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6E" w:rsidRPr="00B27F02" w:rsidRDefault="005F2D6E" w:rsidP="005F2D6E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theme="minorHAnsi"/>
          <w:sz w:val="18"/>
          <w:szCs w:val="18"/>
        </w:rPr>
      </w:pPr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>Escuela de Comercio </w:t>
      </w:r>
      <w:r w:rsidRPr="00B27F02">
        <w:rPr>
          <w:rStyle w:val="spellingerror"/>
          <w:rFonts w:ascii="Georgia" w:hAnsi="Georgia" w:cstheme="minorHAnsi"/>
          <w:i/>
          <w:iCs/>
          <w:sz w:val="22"/>
          <w:szCs w:val="22"/>
          <w:lang w:val="es-ES"/>
        </w:rPr>
        <w:t>Nº</w:t>
      </w:r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> 1 “Prof. José Antonio Casas”</w:t>
      </w:r>
      <w:r w:rsidRPr="00B27F02">
        <w:rPr>
          <w:rStyle w:val="eop"/>
          <w:rFonts w:ascii="Georgia" w:hAnsi="Georgia" w:cstheme="minorHAnsi"/>
          <w:sz w:val="22"/>
          <w:szCs w:val="22"/>
        </w:rPr>
        <w:t> </w:t>
      </w:r>
      <w:r w:rsidRPr="00B27F02">
        <w:rPr>
          <w:rStyle w:val="normaltextrun"/>
          <w:rFonts w:ascii="Georgia" w:hAnsi="Georgia" w:cstheme="minorHAnsi"/>
          <w:sz w:val="22"/>
          <w:szCs w:val="22"/>
          <w:lang w:val="es-ES"/>
        </w:rPr>
        <w:t xml:space="preserve"> – Jujuy</w:t>
      </w:r>
      <w:r w:rsidRPr="00B27F02">
        <w:rPr>
          <w:rStyle w:val="eop"/>
          <w:rFonts w:ascii="Georgia" w:hAnsi="Georgia" w:cstheme="minorHAnsi"/>
          <w:sz w:val="22"/>
          <w:szCs w:val="22"/>
        </w:rPr>
        <w:t> </w:t>
      </w:r>
    </w:p>
    <w:p w:rsidR="005F2D6E" w:rsidRDefault="005F2D6E" w:rsidP="005F2D6E">
      <w:pPr>
        <w:ind w:firstLine="708"/>
        <w:jc w:val="center"/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</w:pPr>
      <w:r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>2021 - “Año del Bicentenario del Día Grande de Jujuy”</w:t>
      </w:r>
    </w:p>
    <w:p w:rsidR="005F2D6E" w:rsidRDefault="005F2D6E" w:rsidP="005F2D6E">
      <w:pPr>
        <w:spacing w:after="0" w:line="240" w:lineRule="auto"/>
        <w:jc w:val="center"/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</w:pPr>
      <w:r w:rsidRPr="00797CA0"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TRABAJO  PRÁCTICO N°</w:t>
      </w:r>
      <w:r w:rsidR="001F2DDC"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11</w:t>
      </w:r>
      <w:bookmarkStart w:id="0" w:name="_GoBack"/>
      <w:bookmarkEnd w:id="0"/>
    </w:p>
    <w:p w:rsidR="005F2D6E" w:rsidRPr="00797CA0" w:rsidRDefault="005F2D6E" w:rsidP="005F2D6E">
      <w:pPr>
        <w:spacing w:after="0" w:line="240" w:lineRule="auto"/>
        <w:jc w:val="center"/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</w:pPr>
    </w:p>
    <w:p w:rsidR="005F2D6E" w:rsidRPr="00081350" w:rsidRDefault="005F2D6E" w:rsidP="005F2D6E">
      <w:pPr>
        <w:spacing w:after="0" w:line="240" w:lineRule="auto"/>
        <w:jc w:val="center"/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</w:rPr>
      </w:pPr>
      <w:r w:rsidRPr="00797CA0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ARTES </w:t>
      </w:r>
      <w:r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>VISUALES</w:t>
      </w:r>
      <w:r w:rsidRPr="00797CA0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  -   </w:t>
      </w:r>
      <w:r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>1ros años</w:t>
      </w:r>
    </w:p>
    <w:p w:rsidR="005F2D6E" w:rsidRDefault="005F2D6E" w:rsidP="005F2D6E">
      <w:pPr>
        <w:spacing w:after="0"/>
        <w:rPr>
          <w:rStyle w:val="normaltextrun"/>
          <w:rFonts w:ascii="Cambria" w:hAnsi="Cambria" w:cs="Arial"/>
          <w:i/>
          <w:iCs/>
          <w:color w:val="000000"/>
          <w:u w:val="single"/>
          <w:shd w:val="clear" w:color="auto" w:fill="FFFFFF"/>
          <w:lang w:val="es-ES"/>
        </w:rPr>
      </w:pPr>
    </w:p>
    <w:p w:rsidR="005F2D6E" w:rsidRPr="00DB18B5" w:rsidRDefault="00DB18B5" w:rsidP="005F2D6E">
      <w:pPr>
        <w:spacing w:after="0" w:line="360" w:lineRule="auto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  <w:r w:rsidRPr="00DB18B5">
        <w:rPr>
          <w:rStyle w:val="normaltextrun"/>
          <w:rFonts w:ascii="Arial" w:hAnsi="Arial" w:cs="Arial"/>
          <w:i/>
          <w:iCs/>
          <w:color w:val="000000"/>
          <w:u w:val="single"/>
          <w:shd w:val="clear" w:color="auto" w:fill="FFFFFF"/>
          <w:lang w:val="es-ES"/>
        </w:rPr>
        <w:t>DOCENTES</w:t>
      </w:r>
      <w:r w:rsidRPr="00DB18B5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: </w:t>
      </w:r>
      <w:r w:rsidR="005F2D6E" w:rsidRPr="00DB18B5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Prof.  Mariela Alvarado y Prof. Ángela Vilca</w:t>
      </w:r>
    </w:p>
    <w:p w:rsidR="005F2D6E" w:rsidRPr="00DB18B5" w:rsidRDefault="005F2D6E" w:rsidP="005F2D6E">
      <w:pPr>
        <w:rPr>
          <w:rFonts w:ascii="Arial" w:hAnsi="Arial" w:cs="Arial"/>
          <w:color w:val="000000" w:themeColor="text1"/>
        </w:rPr>
      </w:pPr>
      <w:r w:rsidRPr="00DB18B5">
        <w:rPr>
          <w:rStyle w:val="normaltextrun"/>
          <w:rFonts w:ascii="Arial" w:hAnsi="Arial" w:cs="Arial"/>
          <w:i/>
          <w:iCs/>
          <w:color w:val="000000" w:themeColor="text1"/>
          <w:u w:val="single"/>
          <w:shd w:val="clear" w:color="auto" w:fill="FFFFFF"/>
          <w:lang w:val="es-ES"/>
        </w:rPr>
        <w:t>TEMA</w:t>
      </w:r>
      <w:r w:rsidRPr="00DB18B5">
        <w:rPr>
          <w:rStyle w:val="normaltextrun"/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 xml:space="preserve">: </w:t>
      </w:r>
      <w:r w:rsidRPr="00DB18B5">
        <w:rPr>
          <w:rFonts w:ascii="Arial" w:hAnsi="Arial" w:cs="Arial"/>
          <w:color w:val="000000" w:themeColor="text1"/>
        </w:rPr>
        <w:t>conocimiento del color y los estilos en el impresionismo</w:t>
      </w:r>
      <w:r w:rsidR="00DB18B5" w:rsidRPr="00DB18B5">
        <w:rPr>
          <w:rFonts w:ascii="Arial" w:hAnsi="Arial" w:cs="Arial"/>
          <w:color w:val="000000" w:themeColor="text1"/>
        </w:rPr>
        <w:t>.</w:t>
      </w:r>
    </w:p>
    <w:p w:rsidR="007408FE" w:rsidRDefault="005F2D6E" w:rsidP="007408FE">
      <w:pPr>
        <w:spacing w:after="0"/>
        <w:rPr>
          <w:rFonts w:cstheme="minorHAnsi"/>
          <w:color w:val="000000" w:themeColor="text1"/>
          <w:u w:val="single"/>
        </w:rPr>
      </w:pPr>
      <w:r w:rsidRPr="001C7452">
        <w:rPr>
          <w:rFonts w:cstheme="minorHAnsi"/>
          <w:i/>
          <w:iCs/>
          <w:color w:val="000000" w:themeColor="text1"/>
          <w:u w:val="single"/>
          <w:shd w:val="clear" w:color="auto" w:fill="FFFFFF"/>
          <w:lang w:val="es-ES"/>
        </w:rPr>
        <w:t>CONCEPTOS:</w:t>
      </w:r>
      <w:r w:rsidRPr="001C7452">
        <w:rPr>
          <w:rFonts w:cstheme="minorHAnsi"/>
          <w:color w:val="000000" w:themeColor="text1"/>
          <w:u w:val="single"/>
        </w:rPr>
        <w:t xml:space="preserve"> </w:t>
      </w:r>
    </w:p>
    <w:p w:rsidR="00DB18B5" w:rsidRPr="00B97F3E" w:rsidRDefault="0066136A" w:rsidP="007408FE">
      <w:pPr>
        <w:spacing w:after="0"/>
        <w:rPr>
          <w:rFonts w:cstheme="minorHAnsi"/>
          <w:color w:val="000000" w:themeColor="text1"/>
          <w:sz w:val="20"/>
          <w:szCs w:val="20"/>
          <w:u w:val="single"/>
        </w:rPr>
      </w:pP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El impresionismo </w:t>
      </w:r>
      <w:r w:rsidRPr="00B97F3E">
        <w:rPr>
          <w:rFonts w:eastAsia="Times New Roman" w:cstheme="minorHAnsi"/>
          <w:bCs/>
          <w:color w:val="000000" w:themeColor="text1"/>
          <w:sz w:val="20"/>
          <w:szCs w:val="20"/>
          <w:lang w:eastAsia="es-AR"/>
        </w:rPr>
        <w:t>aspiraba a plasmar la luz en sus pinturas, mediante la combinación de colores y pinceladas</w:t>
      </w: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, en vez de formas y siluetas. La pincelada impresionista, era breve y usaba </w:t>
      </w:r>
      <w:hyperlink r:id="rId6" w:history="1">
        <w:r w:rsidRPr="00B97F3E">
          <w:rPr>
            <w:rFonts w:eastAsia="Times New Roman" w:cstheme="minorHAnsi"/>
            <w:color w:val="000000" w:themeColor="text1"/>
            <w:sz w:val="20"/>
            <w:szCs w:val="20"/>
            <w:u w:val="single"/>
            <w:lang w:eastAsia="es-AR"/>
          </w:rPr>
          <w:t>colores</w:t>
        </w:r>
      </w:hyperlink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 puros, sin importar </w:t>
      </w:r>
      <w:r w:rsidR="00DB18B5"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si </w:t>
      </w: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fueran </w:t>
      </w:r>
      <w:r w:rsidR="00DB18B5"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e</w:t>
      </w: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l modelo real, ya que una vez completa la imagen, se podría percibir globalmente la obra y reproducir así </w:t>
      </w:r>
      <w:proofErr w:type="gramStart"/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una</w:t>
      </w:r>
      <w:proofErr w:type="gramEnd"/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 </w:t>
      </w:r>
      <w:r w:rsidR="00DB18B5"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conjunto bien definido</w:t>
      </w: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, con mucha luminosidad y </w:t>
      </w:r>
      <w:r w:rsidR="00DB18B5"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vibración.</w:t>
      </w:r>
    </w:p>
    <w:p w:rsidR="0066136A" w:rsidRPr="00B97F3E" w:rsidRDefault="0066136A" w:rsidP="009D73D5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es-AR"/>
        </w:rPr>
      </w:pP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Por eso los impresionistas hacían </w:t>
      </w:r>
      <w:hyperlink r:id="rId7" w:history="1">
        <w:r w:rsidRPr="00B97F3E">
          <w:rPr>
            <w:rFonts w:eastAsia="Times New Roman" w:cstheme="minorHAnsi"/>
            <w:color w:val="000000" w:themeColor="text1"/>
            <w:sz w:val="20"/>
            <w:szCs w:val="20"/>
            <w:u w:val="single"/>
            <w:lang w:eastAsia="es-AR"/>
          </w:rPr>
          <w:t>juegos</w:t>
        </w:r>
      </w:hyperlink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 de sombra rompiendo con la dinámica usual del claroscuro, en favor de sombras hechas con colores complementarios que dotaban de mayor profundidad a la obra.</w:t>
      </w:r>
    </w:p>
    <w:p w:rsidR="009D73D5" w:rsidRPr="00B97F3E" w:rsidRDefault="0066136A" w:rsidP="009D73D5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es-AR"/>
        </w:rPr>
      </w:pP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De modo similar, los impresionistas relegaron la forma a un segundo plano, prefiriendo explorar en cambio los </w:t>
      </w:r>
      <w:hyperlink r:id="rId8" w:history="1">
        <w:r w:rsidRPr="00B97F3E">
          <w:rPr>
            <w:rFonts w:eastAsia="Times New Roman" w:cstheme="minorHAnsi"/>
            <w:color w:val="000000" w:themeColor="text1"/>
            <w:sz w:val="20"/>
            <w:szCs w:val="20"/>
            <w:u w:val="single"/>
            <w:lang w:eastAsia="es-AR"/>
          </w:rPr>
          <w:t>paisajes</w:t>
        </w:r>
      </w:hyperlink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. Los panoramas abiertos permitían la justa de luz y colores para sus </w:t>
      </w:r>
      <w:hyperlink r:id="rId9" w:history="1">
        <w:r w:rsidRPr="00B97F3E">
          <w:rPr>
            <w:rFonts w:eastAsia="Times New Roman" w:cstheme="minorHAnsi"/>
            <w:color w:val="000000" w:themeColor="text1"/>
            <w:sz w:val="20"/>
            <w:szCs w:val="20"/>
            <w:u w:val="single"/>
            <w:lang w:eastAsia="es-AR"/>
          </w:rPr>
          <w:t>métodos</w:t>
        </w:r>
      </w:hyperlink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 pictóricos.</w:t>
      </w:r>
      <w:r w:rsidR="009D73D5" w:rsidRPr="00B97F3E">
        <w:rPr>
          <w:rFonts w:cstheme="minorHAnsi"/>
          <w:noProof/>
          <w:color w:val="000000" w:themeColor="text1"/>
          <w:sz w:val="20"/>
          <w:szCs w:val="20"/>
          <w:lang w:eastAsia="es-AR"/>
        </w:rPr>
        <w:t xml:space="preserve"> </w:t>
      </w:r>
    </w:p>
    <w:p w:rsidR="00764E4D" w:rsidRPr="00B97F3E" w:rsidRDefault="009D73D5" w:rsidP="009D73D5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es-AR"/>
        </w:rPr>
      </w:pPr>
      <w:r w:rsidRPr="00B97F3E">
        <w:rPr>
          <w:rFonts w:eastAsia="Times New Roman" w:cstheme="minorHAnsi"/>
          <w:bCs/>
          <w:color w:val="000000" w:themeColor="text1"/>
          <w:spacing w:val="-15"/>
          <w:sz w:val="20"/>
          <w:szCs w:val="20"/>
          <w:lang w:eastAsia="es-AR"/>
        </w:rPr>
        <w:t xml:space="preserve">El </w:t>
      </w:r>
      <w:r w:rsidR="005F2D6E"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paisaje </w:t>
      </w:r>
      <w:r w:rsidR="005F2D6E" w:rsidRPr="00B97F3E">
        <w:rPr>
          <w:rFonts w:eastAsia="Times New Roman" w:cstheme="minorHAnsi"/>
          <w:bCs/>
          <w:color w:val="000000" w:themeColor="text1"/>
          <w:sz w:val="20"/>
          <w:szCs w:val="20"/>
          <w:lang w:eastAsia="es-AR"/>
        </w:rPr>
        <w:t>fue quizá el gran protagonista del impresionismo</w:t>
      </w:r>
      <w:r w:rsidR="005F2D6E"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, dado que los panoramas abiertos permitían la cantidad de luz y de color necesaria para sus métodos pictóricos. No obstante, la diferencia entre el impresionismo y el </w:t>
      </w:r>
      <w:hyperlink r:id="rId10" w:history="1">
        <w:r w:rsidR="005F2D6E" w:rsidRPr="00B97F3E">
          <w:rPr>
            <w:rFonts w:eastAsia="Times New Roman" w:cstheme="minorHAnsi"/>
            <w:color w:val="000000" w:themeColor="text1"/>
            <w:sz w:val="20"/>
            <w:szCs w:val="20"/>
            <w:lang w:eastAsia="es-AR"/>
          </w:rPr>
          <w:t>realismo</w:t>
        </w:r>
      </w:hyperlink>
      <w:r w:rsidR="005F2D6E"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 estriba en que el primero confía en la impresión cromática y lumínica del pintor, más que en su afán por re</w:t>
      </w:r>
      <w:r w:rsidR="00764E4D"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 xml:space="preserve">producir </w:t>
      </w: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una realidad percibida.</w:t>
      </w:r>
    </w:p>
    <w:p w:rsidR="009D73D5" w:rsidRPr="00B97F3E" w:rsidRDefault="009D73D5" w:rsidP="009D73D5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es-AR"/>
        </w:rPr>
      </w:pP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Así, los impresionistas </w:t>
      </w:r>
      <w:r w:rsidRPr="00B97F3E">
        <w:rPr>
          <w:rFonts w:eastAsia="Times New Roman" w:cstheme="minorHAnsi"/>
          <w:bCs/>
          <w:color w:val="000000" w:themeColor="text1"/>
          <w:sz w:val="20"/>
          <w:szCs w:val="20"/>
          <w:lang w:eastAsia="es-AR"/>
        </w:rPr>
        <w:t>se atrevieron a hacer juegos de sombra que rompían con la dinámica del claroscuro</w:t>
      </w:r>
      <w:r w:rsidRPr="00B97F3E">
        <w:rPr>
          <w:rFonts w:eastAsia="Times New Roman" w:cstheme="minorHAnsi"/>
          <w:color w:val="000000" w:themeColor="text1"/>
          <w:sz w:val="20"/>
          <w:szCs w:val="20"/>
          <w:lang w:eastAsia="es-AR"/>
        </w:rPr>
        <w:t>, que empleaba valores de luz para complementarios, dando así sensación de mayor profundidad a la obra.</w:t>
      </w:r>
    </w:p>
    <w:p w:rsidR="009D73D5" w:rsidRPr="001C7452" w:rsidRDefault="009D73D5" w:rsidP="009D73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u w:val="single"/>
          <w:lang w:eastAsia="es-AR"/>
        </w:rPr>
      </w:pPr>
      <w:r w:rsidRPr="001C7452">
        <w:rPr>
          <w:rFonts w:eastAsia="Times New Roman" w:cstheme="minorHAnsi"/>
          <w:b/>
          <w:bCs/>
          <w:color w:val="000000" w:themeColor="text1"/>
          <w:u w:val="single"/>
          <w:lang w:eastAsia="es-AR"/>
        </w:rPr>
        <w:t>ACTIVIDAD</w:t>
      </w:r>
    </w:p>
    <w:p w:rsidR="009D73D5" w:rsidRPr="001C7452" w:rsidRDefault="009D73D5" w:rsidP="009D73D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lang w:eastAsia="es-AR"/>
        </w:rPr>
      </w:pPr>
      <w:r w:rsidRPr="007408FE">
        <w:rPr>
          <w:rFonts w:cstheme="minorHAnsi"/>
          <w:b/>
          <w:color w:val="000000" w:themeColor="text1"/>
        </w:rPr>
        <w:t>1</w:t>
      </w:r>
      <w:r w:rsidRPr="001C7452">
        <w:rPr>
          <w:rFonts w:cstheme="minorHAnsi"/>
          <w:color w:val="000000" w:themeColor="text1"/>
        </w:rPr>
        <w:t>-LEE CON ATENCIÓN LOS CONCEPTOS DEL PRACTICO N°7, Y N°9 PARA REALIZAR ESTE TRABAJO.</w:t>
      </w:r>
    </w:p>
    <w:p w:rsidR="009D73D5" w:rsidRPr="00B97F3E" w:rsidRDefault="009D73D5" w:rsidP="007408F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C00000"/>
          <w:lang w:eastAsia="es-AR"/>
        </w:rPr>
      </w:pPr>
      <w:r w:rsidRPr="00B97F3E">
        <w:rPr>
          <w:rFonts w:eastAsia="Times New Roman" w:cstheme="minorHAnsi"/>
          <w:bCs/>
          <w:color w:val="C00000"/>
          <w:lang w:eastAsia="es-AR"/>
        </w:rPr>
        <w:t xml:space="preserve"> </w:t>
      </w:r>
      <w:r w:rsidRPr="00B97F3E">
        <w:rPr>
          <w:rFonts w:eastAsia="Times New Roman" w:cstheme="minorHAnsi"/>
          <w:bCs/>
          <w:color w:val="C00000"/>
          <w:u w:val="single"/>
          <w:lang w:eastAsia="es-AR"/>
        </w:rPr>
        <w:t xml:space="preserve"> LOS PRINCIPALES INDICADORES DE ESPACIO SON:</w:t>
      </w:r>
    </w:p>
    <w:p w:rsidR="009D73D5" w:rsidRPr="00B97F3E" w:rsidRDefault="009D73D5" w:rsidP="009D73D5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C00000"/>
          <w:lang w:eastAsia="es-AR"/>
        </w:rPr>
      </w:pPr>
      <w:r w:rsidRPr="00B97F3E">
        <w:rPr>
          <w:rFonts w:eastAsia="Times New Roman" w:cstheme="minorHAnsi"/>
          <w:color w:val="C00000"/>
          <w:lang w:eastAsia="es-AR"/>
        </w:rPr>
        <w:t xml:space="preserve">SUPERPOSICIÓN </w:t>
      </w:r>
    </w:p>
    <w:p w:rsidR="009D73D5" w:rsidRPr="00B97F3E" w:rsidRDefault="009D73D5" w:rsidP="001C7452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C00000"/>
          <w:lang w:eastAsia="es-AR"/>
        </w:rPr>
      </w:pPr>
      <w:r w:rsidRPr="00B97F3E">
        <w:rPr>
          <w:rFonts w:eastAsia="Times New Roman" w:cstheme="minorHAnsi"/>
          <w:color w:val="C00000"/>
          <w:lang w:eastAsia="es-AR"/>
        </w:rPr>
        <w:t>COLOR</w:t>
      </w:r>
      <w:r w:rsidR="001C7452" w:rsidRPr="00B97F3E">
        <w:rPr>
          <w:rFonts w:eastAsia="Times New Roman" w:cstheme="minorHAnsi"/>
          <w:color w:val="C00000"/>
          <w:lang w:eastAsia="es-AR"/>
        </w:rPr>
        <w:t>ES</w:t>
      </w:r>
      <w:r w:rsidRPr="00B97F3E">
        <w:rPr>
          <w:rFonts w:eastAsia="Times New Roman" w:cstheme="minorHAnsi"/>
          <w:color w:val="C00000"/>
          <w:lang w:eastAsia="es-AR"/>
        </w:rPr>
        <w:t> </w:t>
      </w:r>
      <w:r w:rsidRPr="00B97F3E">
        <w:rPr>
          <w:rFonts w:eastAsia="Times New Roman" w:cstheme="minorHAnsi"/>
          <w:bCs/>
          <w:color w:val="C00000"/>
          <w:lang w:eastAsia="es-AR"/>
        </w:rPr>
        <w:t>QUE</w:t>
      </w:r>
      <w:r w:rsidRPr="00B97F3E">
        <w:rPr>
          <w:rFonts w:eastAsia="Times New Roman" w:cstheme="minorHAnsi"/>
          <w:color w:val="C00000"/>
          <w:lang w:eastAsia="es-AR"/>
        </w:rPr>
        <w:t> AVANZA Y RETROCEDE</w:t>
      </w:r>
      <w:r w:rsidR="001C7452" w:rsidRPr="00B97F3E">
        <w:rPr>
          <w:rFonts w:eastAsia="Times New Roman" w:cstheme="minorHAnsi"/>
          <w:color w:val="C00000"/>
          <w:lang w:eastAsia="es-AR"/>
        </w:rPr>
        <w:t>N</w:t>
      </w:r>
      <w:r w:rsidRPr="00B97F3E">
        <w:rPr>
          <w:rFonts w:eastAsia="Times New Roman" w:cstheme="minorHAnsi"/>
          <w:color w:val="C00000"/>
          <w:lang w:eastAsia="es-AR"/>
        </w:rPr>
        <w:t xml:space="preserve">. </w:t>
      </w:r>
    </w:p>
    <w:p w:rsidR="009D73D5" w:rsidRPr="00B97F3E" w:rsidRDefault="009D73D5" w:rsidP="009D73D5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C00000"/>
          <w:lang w:eastAsia="es-AR"/>
        </w:rPr>
      </w:pPr>
      <w:r w:rsidRPr="00B97F3E">
        <w:rPr>
          <w:rFonts w:eastAsia="Times New Roman" w:cstheme="minorHAnsi"/>
          <w:color w:val="C00000"/>
          <w:lang w:eastAsia="es-AR"/>
        </w:rPr>
        <w:t>DISMINUCIÓN DE TAMAÑO.</w:t>
      </w:r>
    </w:p>
    <w:p w:rsidR="009D73D5" w:rsidRPr="00B97F3E" w:rsidRDefault="009D73D5" w:rsidP="009D73D5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C00000"/>
          <w:lang w:eastAsia="es-AR"/>
        </w:rPr>
      </w:pPr>
      <w:r w:rsidRPr="00B97F3E">
        <w:rPr>
          <w:rFonts w:eastAsia="Times New Roman" w:cstheme="minorHAnsi"/>
          <w:color w:val="C00000"/>
          <w:lang w:eastAsia="es-AR"/>
        </w:rPr>
        <w:t>PERSPECTIVA.</w:t>
      </w:r>
    </w:p>
    <w:p w:rsidR="009D73D5" w:rsidRPr="00B97F3E" w:rsidRDefault="009D73D5" w:rsidP="009D73D5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C00000"/>
          <w:lang w:eastAsia="es-AR"/>
        </w:rPr>
      </w:pPr>
      <w:r w:rsidRPr="00B97F3E">
        <w:rPr>
          <w:rFonts w:eastAsia="Times New Roman" w:cstheme="minorHAnsi"/>
          <w:color w:val="C00000"/>
          <w:lang w:eastAsia="es-AR"/>
        </w:rPr>
        <w:t>EL VOLUMEN</w:t>
      </w:r>
    </w:p>
    <w:p w:rsidR="009D73D5" w:rsidRPr="00B97F3E" w:rsidRDefault="009D73D5" w:rsidP="009D73D5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C00000"/>
          <w:lang w:eastAsia="es-AR"/>
        </w:rPr>
      </w:pPr>
      <w:r w:rsidRPr="00B97F3E">
        <w:rPr>
          <w:rFonts w:eastAsia="Times New Roman" w:cstheme="minorHAnsi"/>
          <w:color w:val="C00000"/>
          <w:lang w:eastAsia="es-AR"/>
        </w:rPr>
        <w:t>MOVIMIENTO DIAGONAL, RECURSO UTI</w:t>
      </w:r>
      <w:r w:rsidR="007408FE" w:rsidRPr="00B97F3E">
        <w:rPr>
          <w:rFonts w:eastAsia="Times New Roman" w:cstheme="minorHAnsi"/>
          <w:color w:val="C00000"/>
          <w:lang w:eastAsia="es-AR"/>
        </w:rPr>
        <w:t>LIZADO MUCHO POR LA PINTURA DE PERSPECTIVA.</w:t>
      </w:r>
    </w:p>
    <w:p w:rsidR="009D73D5" w:rsidRPr="001C7452" w:rsidRDefault="007408FE" w:rsidP="009D73D5">
      <w:pPr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  <w:r w:rsidRPr="007408FE">
        <w:rPr>
          <w:rFonts w:cstheme="minorHAnsi"/>
          <w:b/>
          <w:color w:val="000000" w:themeColor="text1"/>
        </w:rPr>
        <w:t>2</w:t>
      </w:r>
      <w:r w:rsidR="001C7452" w:rsidRPr="001C7452">
        <w:rPr>
          <w:rFonts w:cstheme="minorHAnsi"/>
          <w:color w:val="000000" w:themeColor="text1"/>
        </w:rPr>
        <w:t>- EN LA HOJA DE DIBUJO, HACER EL RECUADRO</w:t>
      </w:r>
      <w:r>
        <w:rPr>
          <w:rFonts w:cstheme="minorHAnsi"/>
          <w:color w:val="000000" w:themeColor="text1"/>
        </w:rPr>
        <w:t>.</w:t>
      </w:r>
    </w:p>
    <w:p w:rsidR="007408FE" w:rsidRDefault="007408FE" w:rsidP="009D73D5">
      <w:pPr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  <w:r w:rsidRPr="007408FE">
        <w:rPr>
          <w:rFonts w:eastAsia="Times New Roman" w:cstheme="minorHAnsi"/>
          <w:b/>
          <w:color w:val="000000" w:themeColor="text1"/>
          <w:lang w:eastAsia="es-AR"/>
        </w:rPr>
        <w:t>3</w:t>
      </w:r>
      <w:r w:rsidR="009D73D5" w:rsidRPr="001C7452">
        <w:rPr>
          <w:rFonts w:eastAsia="Times New Roman" w:cstheme="minorHAnsi"/>
          <w:color w:val="000000" w:themeColor="text1"/>
          <w:lang w:eastAsia="es-AR"/>
        </w:rPr>
        <w:t>-REALIZAR UNA COMPOSICIÓN</w:t>
      </w:r>
      <w:r>
        <w:rPr>
          <w:rFonts w:eastAsia="Times New Roman" w:cstheme="minorHAnsi"/>
          <w:color w:val="000000" w:themeColor="text1"/>
          <w:lang w:eastAsia="es-AR"/>
        </w:rPr>
        <w:t xml:space="preserve"> </w:t>
      </w:r>
      <w:r w:rsidR="009D73D5" w:rsidRPr="001C7452">
        <w:rPr>
          <w:rFonts w:eastAsia="Times New Roman" w:cstheme="minorHAnsi"/>
          <w:color w:val="000000" w:themeColor="text1"/>
          <w:lang w:eastAsia="es-AR"/>
        </w:rPr>
        <w:t xml:space="preserve"> </w:t>
      </w:r>
      <w:r w:rsidR="009D73D5" w:rsidRPr="001C7452">
        <w:rPr>
          <w:rFonts w:eastAsia="Times New Roman" w:cstheme="minorHAnsi"/>
          <w:color w:val="000000" w:themeColor="text1"/>
          <w:u w:val="single"/>
          <w:lang w:eastAsia="es-AR"/>
        </w:rPr>
        <w:t>IMPRESIONISTA</w:t>
      </w:r>
      <w:r w:rsidR="009D73D5" w:rsidRPr="001C7452">
        <w:rPr>
          <w:rFonts w:eastAsia="Times New Roman" w:cstheme="minorHAnsi"/>
          <w:color w:val="000000" w:themeColor="text1"/>
          <w:lang w:eastAsia="es-AR"/>
        </w:rPr>
        <w:t>,</w:t>
      </w:r>
      <w:r>
        <w:rPr>
          <w:rFonts w:eastAsia="Times New Roman" w:cstheme="minorHAnsi"/>
          <w:color w:val="000000" w:themeColor="text1"/>
          <w:lang w:eastAsia="es-AR"/>
        </w:rPr>
        <w:t xml:space="preserve"> DE PAISAJES DE CIUDADES, CAMINOS, PUENTES, ETC. </w:t>
      </w:r>
    </w:p>
    <w:p w:rsidR="009D73D5" w:rsidRPr="001C7452" w:rsidRDefault="007408FE" w:rsidP="009D73D5">
      <w:pPr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  <w:r w:rsidRPr="007408FE">
        <w:rPr>
          <w:rFonts w:eastAsia="Times New Roman" w:cstheme="minorHAnsi"/>
          <w:b/>
          <w:color w:val="000000" w:themeColor="text1"/>
          <w:lang w:eastAsia="es-AR"/>
        </w:rPr>
        <w:t>4</w:t>
      </w:r>
      <w:r>
        <w:rPr>
          <w:rFonts w:eastAsia="Times New Roman" w:cstheme="minorHAnsi"/>
          <w:color w:val="000000" w:themeColor="text1"/>
          <w:lang w:eastAsia="es-AR"/>
        </w:rPr>
        <w:t xml:space="preserve">- UTILIZAR </w:t>
      </w:r>
      <w:r w:rsidR="009D73D5" w:rsidRPr="001C7452">
        <w:rPr>
          <w:rFonts w:eastAsia="Times New Roman" w:cstheme="minorHAnsi"/>
          <w:color w:val="000000" w:themeColor="text1"/>
          <w:lang w:eastAsia="es-AR"/>
        </w:rPr>
        <w:t xml:space="preserve"> LA TÉCNICA</w:t>
      </w:r>
      <w:r>
        <w:rPr>
          <w:rFonts w:eastAsia="Times New Roman" w:cstheme="minorHAnsi"/>
          <w:color w:val="000000" w:themeColor="text1"/>
          <w:lang w:eastAsia="es-AR"/>
        </w:rPr>
        <w:t xml:space="preserve"> DE  PINTURAS  CON ACRILICOS O TEMPERAS</w:t>
      </w:r>
      <w:r w:rsidR="009D73D5" w:rsidRPr="001C7452">
        <w:rPr>
          <w:rFonts w:eastAsia="Times New Roman" w:cstheme="minorHAnsi"/>
          <w:color w:val="000000" w:themeColor="text1"/>
          <w:lang w:eastAsia="es-AR"/>
        </w:rPr>
        <w:t xml:space="preserve">. </w:t>
      </w:r>
    </w:p>
    <w:p w:rsidR="009D73D5" w:rsidRPr="001C7452" w:rsidRDefault="007408FE" w:rsidP="009D73D5">
      <w:pPr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  <w:r w:rsidRPr="007408FE">
        <w:rPr>
          <w:rFonts w:eastAsia="Times New Roman" w:cstheme="minorHAnsi"/>
          <w:b/>
          <w:color w:val="000000" w:themeColor="text1"/>
          <w:lang w:eastAsia="es-AR"/>
        </w:rPr>
        <w:t>5</w:t>
      </w:r>
      <w:r w:rsidR="009D73D5" w:rsidRPr="001C7452">
        <w:rPr>
          <w:rFonts w:eastAsia="Times New Roman" w:cstheme="minorHAnsi"/>
          <w:color w:val="000000" w:themeColor="text1"/>
          <w:lang w:eastAsia="es-AR"/>
        </w:rPr>
        <w:t>-PUEDES CREAR TUS PROPIOS OBRAS DE ARTE, ANÍMATE A</w:t>
      </w:r>
      <w:r w:rsidR="001C7452" w:rsidRPr="001C7452">
        <w:rPr>
          <w:rFonts w:eastAsia="Times New Roman" w:cstheme="minorHAnsi"/>
          <w:color w:val="000000" w:themeColor="text1"/>
          <w:lang w:eastAsia="es-AR"/>
        </w:rPr>
        <w:t xml:space="preserve">  JUGAR CON LAS FORMAS, COLOR</w:t>
      </w:r>
      <w:r w:rsidR="009D73D5" w:rsidRPr="001C7452">
        <w:rPr>
          <w:rFonts w:eastAsia="Times New Roman" w:cstheme="minorHAnsi"/>
          <w:color w:val="000000" w:themeColor="text1"/>
          <w:lang w:eastAsia="es-AR"/>
        </w:rPr>
        <w:t>, CREANDO PERSPECTIVAS, SOBRE LA BIDIMENSION.</w:t>
      </w:r>
    </w:p>
    <w:p w:rsidR="009D73D5" w:rsidRPr="001C7452" w:rsidRDefault="009D73D5" w:rsidP="009D73D5">
      <w:pPr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</w:p>
    <w:p w:rsidR="005F2D6E" w:rsidRPr="005F2D6E" w:rsidRDefault="005F2D6E" w:rsidP="005F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2D6E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774D30AC" wp14:editId="67513EA1">
            <wp:extent cx="4762500" cy="2381250"/>
            <wp:effectExtent l="0" t="0" r="0" b="0"/>
            <wp:docPr id="4" name="Imagen 4" descr="Impresio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resionism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83" w:rsidRPr="007408FE" w:rsidRDefault="005F2D6E" w:rsidP="00764E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es-AR"/>
        </w:rPr>
      </w:pPr>
      <w:r w:rsidRPr="005F2D6E">
        <w:rPr>
          <w:rFonts w:ascii="Tahoma" w:eastAsia="Times New Roman" w:hAnsi="Tahoma" w:cs="Tahoma"/>
          <w:color w:val="000000"/>
          <w:lang w:eastAsia="es-AR"/>
        </w:rPr>
        <w:t>.</w:t>
      </w:r>
      <w:r w:rsidRPr="005F2D6E">
        <w:rPr>
          <w:rFonts w:ascii="Tahoma" w:eastAsia="Times New Roman" w:hAnsi="Tahoma" w:cs="Tahoma"/>
          <w:color w:val="000000"/>
          <w:sz w:val="24"/>
          <w:szCs w:val="24"/>
          <w:lang w:eastAsia="es-AR"/>
        </w:rPr>
        <w:br/>
      </w:r>
      <w:r w:rsidR="009D73D5">
        <w:rPr>
          <w:noProof/>
          <w:lang w:eastAsia="es-AR"/>
        </w:rPr>
        <w:drawing>
          <wp:inline distT="0" distB="0" distL="0" distR="0" wp14:anchorId="75A99DFB" wp14:editId="071E8E0A">
            <wp:extent cx="4762500" cy="2910416"/>
            <wp:effectExtent l="0" t="0" r="0" b="4445"/>
            <wp:docPr id="3" name="Imagen 3" descr="Impresio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esionism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09" cy="29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D5" w:rsidRPr="00764E4D" w:rsidRDefault="009D73D5" w:rsidP="00764E4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4A55A872" wp14:editId="532BF98E">
            <wp:extent cx="4762500" cy="2847975"/>
            <wp:effectExtent l="0" t="0" r="0" b="9525"/>
            <wp:docPr id="6" name="Imagen 6" descr="Impresio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resionism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3D5" w:rsidRPr="00764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F7D"/>
    <w:multiLevelType w:val="hybridMultilevel"/>
    <w:tmpl w:val="6BBA210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A368A"/>
    <w:multiLevelType w:val="multilevel"/>
    <w:tmpl w:val="39781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911A0"/>
    <w:multiLevelType w:val="multilevel"/>
    <w:tmpl w:val="FBF0D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93847"/>
    <w:multiLevelType w:val="multilevel"/>
    <w:tmpl w:val="943EA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81D6F"/>
    <w:multiLevelType w:val="multilevel"/>
    <w:tmpl w:val="E0FA89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23130"/>
    <w:multiLevelType w:val="multilevel"/>
    <w:tmpl w:val="776A8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2"/>
    <w:rsid w:val="001C7452"/>
    <w:rsid w:val="001F2DDC"/>
    <w:rsid w:val="005F2D6E"/>
    <w:rsid w:val="0066136A"/>
    <w:rsid w:val="0073516E"/>
    <w:rsid w:val="007408FE"/>
    <w:rsid w:val="00740F83"/>
    <w:rsid w:val="00764E4D"/>
    <w:rsid w:val="009D73D5"/>
    <w:rsid w:val="00B97413"/>
    <w:rsid w:val="00B97F3E"/>
    <w:rsid w:val="00BF4772"/>
    <w:rsid w:val="00DB18B5"/>
    <w:rsid w:val="00E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F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F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D6E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5F2D6E"/>
  </w:style>
  <w:style w:type="character" w:customStyle="1" w:styleId="spellingerror">
    <w:name w:val="spellingerror"/>
    <w:basedOn w:val="Fuentedeprrafopredeter"/>
    <w:rsid w:val="005F2D6E"/>
  </w:style>
  <w:style w:type="character" w:customStyle="1" w:styleId="eop">
    <w:name w:val="eop"/>
    <w:basedOn w:val="Fuentedeprrafopredeter"/>
    <w:rsid w:val="005F2D6E"/>
  </w:style>
  <w:style w:type="paragraph" w:styleId="Prrafodelista">
    <w:name w:val="List Paragraph"/>
    <w:basedOn w:val="Normal"/>
    <w:uiPriority w:val="34"/>
    <w:qFormat/>
    <w:rsid w:val="001C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F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F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D6E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5F2D6E"/>
  </w:style>
  <w:style w:type="character" w:customStyle="1" w:styleId="spellingerror">
    <w:name w:val="spellingerror"/>
    <w:basedOn w:val="Fuentedeprrafopredeter"/>
    <w:rsid w:val="005F2D6E"/>
  </w:style>
  <w:style w:type="character" w:customStyle="1" w:styleId="eop">
    <w:name w:val="eop"/>
    <w:basedOn w:val="Fuentedeprrafopredeter"/>
    <w:rsid w:val="005F2D6E"/>
  </w:style>
  <w:style w:type="paragraph" w:styleId="Prrafodelista">
    <w:name w:val="List Paragraph"/>
    <w:basedOn w:val="Normal"/>
    <w:uiPriority w:val="34"/>
    <w:qFormat/>
    <w:rsid w:val="001C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paisaje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concepto.de/juego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cepto.de/color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racteristicas.co/realis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cepto.de/metod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2021-10-29T18:43:00Z</dcterms:created>
  <dcterms:modified xsi:type="dcterms:W3CDTF">2021-10-29T18:43:00Z</dcterms:modified>
</cp:coreProperties>
</file>