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71E" w:rsidRDefault="0088571E" w:rsidP="00473E82">
      <w:pPr>
        <w:spacing w:after="0" w:line="240" w:lineRule="auto"/>
        <w:ind w:left="708" w:firstLine="708"/>
        <w:textAlignment w:val="baseline"/>
        <w:rPr>
          <w:rFonts w:ascii="Georgia" w:eastAsia="Times New Roman" w:hAnsi="Georgia" w:cs="Calibri"/>
          <w:i/>
          <w:iCs/>
          <w:lang w:val="es-ES" w:eastAsia="es-AR"/>
        </w:rPr>
      </w:pPr>
      <w:r>
        <w:rPr>
          <w:rFonts w:ascii="Georgia" w:eastAsia="Times New Roman" w:hAnsi="Georgia" w:cs="Calibri"/>
          <w:i/>
          <w:iCs/>
          <w:lang w:val="es-ES" w:eastAsia="es-AR"/>
        </w:rPr>
        <w:t xml:space="preserve">               </w:t>
      </w:r>
    </w:p>
    <w:p w:rsidR="00473E82" w:rsidRPr="00473E82" w:rsidRDefault="0088571E" w:rsidP="0088571E">
      <w:pPr>
        <w:spacing w:after="0" w:line="240" w:lineRule="auto"/>
        <w:ind w:left="708" w:firstLine="708"/>
        <w:textAlignment w:val="baseline"/>
        <w:rPr>
          <w:rFonts w:ascii="Georgia" w:eastAsia="Times New Roman" w:hAnsi="Georgia" w:cs="Calibri"/>
          <w:sz w:val="18"/>
          <w:szCs w:val="18"/>
          <w:lang w:eastAsia="es-AR"/>
        </w:rPr>
      </w:pPr>
      <w:r>
        <w:rPr>
          <w:rFonts w:ascii="Georgia" w:eastAsia="Times New Roman" w:hAnsi="Georgia" w:cs="Calibri"/>
          <w:i/>
          <w:iCs/>
          <w:lang w:val="es-ES" w:eastAsia="es-AR"/>
        </w:rPr>
        <w:t xml:space="preserve">           </w:t>
      </w:r>
      <w:r w:rsidR="00473E82" w:rsidRPr="00473E82">
        <w:rPr>
          <w:rFonts w:ascii="Georgia" w:eastAsia="Times New Roman" w:hAnsi="Georgia" w:cs="Calibri"/>
          <w:i/>
          <w:iCs/>
          <w:lang w:val="es-ES" w:eastAsia="es-AR"/>
        </w:rPr>
        <w:t>Escuela de Comercio </w:t>
      </w:r>
      <w:proofErr w:type="spellStart"/>
      <w:r w:rsidR="00473E82" w:rsidRPr="00473E82">
        <w:rPr>
          <w:rFonts w:ascii="Georgia" w:eastAsia="Times New Roman" w:hAnsi="Georgia" w:cs="Calibri"/>
          <w:i/>
          <w:iCs/>
          <w:lang w:val="es-ES" w:eastAsia="es-AR"/>
        </w:rPr>
        <w:t>Nº</w:t>
      </w:r>
      <w:proofErr w:type="spellEnd"/>
      <w:r w:rsidR="00473E82" w:rsidRPr="00473E82">
        <w:rPr>
          <w:rFonts w:ascii="Georgia" w:eastAsia="Times New Roman" w:hAnsi="Georgia" w:cs="Calibri"/>
          <w:i/>
          <w:iCs/>
          <w:lang w:val="es-ES" w:eastAsia="es-AR"/>
        </w:rPr>
        <w:t xml:space="preserve"> 1 “Prof. José Antonio </w:t>
      </w:r>
      <w:proofErr w:type="gramStart"/>
      <w:r w:rsidR="00473E82" w:rsidRPr="00473E82">
        <w:rPr>
          <w:rFonts w:ascii="Georgia" w:eastAsia="Times New Roman" w:hAnsi="Georgia" w:cs="Calibri"/>
          <w:i/>
          <w:iCs/>
          <w:lang w:val="es-ES" w:eastAsia="es-AR"/>
        </w:rPr>
        <w:t>Casas”</w:t>
      </w:r>
      <w:r w:rsidR="00473E82" w:rsidRPr="00473E82">
        <w:rPr>
          <w:rFonts w:ascii="Georgia" w:eastAsia="Times New Roman" w:hAnsi="Georgia" w:cs="Calibri"/>
          <w:lang w:eastAsia="es-AR"/>
        </w:rPr>
        <w:t> </w:t>
      </w:r>
      <w:r w:rsidR="00473E82" w:rsidRPr="00473E82">
        <w:rPr>
          <w:rFonts w:ascii="Georgia" w:eastAsia="Times New Roman" w:hAnsi="Georgia" w:cs="Calibri"/>
          <w:lang w:val="es-ES" w:eastAsia="es-AR"/>
        </w:rPr>
        <w:t xml:space="preserve"> –</w:t>
      </w:r>
      <w:proofErr w:type="gramEnd"/>
      <w:r w:rsidR="00473E82" w:rsidRPr="00473E82">
        <w:rPr>
          <w:rFonts w:ascii="Georgia" w:eastAsia="Times New Roman" w:hAnsi="Georgia" w:cs="Calibri"/>
          <w:lang w:val="es-ES" w:eastAsia="es-AR"/>
        </w:rPr>
        <w:t xml:space="preserve"> Jujuy</w:t>
      </w:r>
    </w:p>
    <w:p w:rsidR="00473E82" w:rsidRDefault="0088571E" w:rsidP="0088571E">
      <w:pPr>
        <w:spacing w:after="160" w:line="256" w:lineRule="auto"/>
        <w:rPr>
          <w:rFonts w:ascii="Calibri" w:eastAsia="Calibri" w:hAnsi="Calibri" w:cs="Times New Roman"/>
          <w:b/>
          <w:bCs/>
          <w:i/>
          <w:iCs/>
          <w:color w:val="000000"/>
          <w:shd w:val="clear" w:color="auto" w:fill="FFFFFF"/>
          <w:lang w:val="es-ES"/>
        </w:rPr>
      </w:pPr>
      <w:r>
        <w:rPr>
          <w:rFonts w:ascii="Calibri" w:eastAsia="Calibri" w:hAnsi="Calibri" w:cs="Times New Roman"/>
          <w:b/>
          <w:bCs/>
          <w:i/>
          <w:iCs/>
          <w:color w:val="000000"/>
          <w:shd w:val="clear" w:color="auto" w:fill="FFFFFF"/>
          <w:lang w:val="es-ES"/>
        </w:rPr>
        <w:t xml:space="preserve">                                                </w:t>
      </w:r>
      <w:r w:rsidR="00473E82" w:rsidRPr="00473E82">
        <w:rPr>
          <w:rFonts w:ascii="Calibri" w:eastAsia="Calibri" w:hAnsi="Calibri" w:cs="Times New Roman"/>
          <w:b/>
          <w:bCs/>
          <w:i/>
          <w:iCs/>
          <w:color w:val="000000"/>
          <w:shd w:val="clear" w:color="auto" w:fill="FFFFFF"/>
          <w:lang w:val="es-ES"/>
        </w:rPr>
        <w:t>2021 - “Año del Bicentenario del Día Grande de Jujuy”</w:t>
      </w:r>
    </w:p>
    <w:p w:rsidR="00473E82" w:rsidRPr="00473E82" w:rsidRDefault="0088571E" w:rsidP="00473E82">
      <w:pPr>
        <w:spacing w:after="0" w:line="256" w:lineRule="auto"/>
        <w:ind w:firstLine="708"/>
        <w:rPr>
          <w:rFonts w:ascii="Cambria" w:eastAsia="Calibri" w:hAnsi="Cambria" w:cs="Arial"/>
          <w:i/>
          <w:iCs/>
          <w:color w:val="C00000"/>
          <w:u w:val="single"/>
          <w:shd w:val="clear" w:color="auto" w:fill="FFFFFF"/>
          <w:lang w:val="es-ES"/>
        </w:rPr>
      </w:pPr>
      <w:r w:rsidRPr="0088571E">
        <w:rPr>
          <w:rFonts w:ascii="Cambria" w:eastAsia="Calibri" w:hAnsi="Cambria" w:cs="Arial"/>
          <w:i/>
          <w:iCs/>
          <w:color w:val="C00000"/>
          <w:shd w:val="clear" w:color="auto" w:fill="FFFFFF"/>
          <w:lang w:val="es-ES"/>
        </w:rPr>
        <w:t xml:space="preserve">       </w:t>
      </w:r>
      <w:proofErr w:type="gramStart"/>
      <w:r w:rsidR="00473E82" w:rsidRPr="00473E82">
        <w:rPr>
          <w:rFonts w:ascii="Cambria" w:eastAsia="Calibri" w:hAnsi="Cambria" w:cs="Arial"/>
          <w:i/>
          <w:iCs/>
          <w:color w:val="C00000"/>
          <w:u w:val="single"/>
          <w:shd w:val="clear" w:color="auto" w:fill="FFFFFF"/>
          <w:lang w:val="es-ES"/>
        </w:rPr>
        <w:t>TRABAJO  PRÁCTICO</w:t>
      </w:r>
      <w:proofErr w:type="gramEnd"/>
      <w:r w:rsidR="00473E82" w:rsidRPr="00473E82">
        <w:rPr>
          <w:rFonts w:ascii="Cambria" w:eastAsia="Calibri" w:hAnsi="Cambria" w:cs="Arial"/>
          <w:i/>
          <w:iCs/>
          <w:color w:val="C00000"/>
          <w:u w:val="single"/>
          <w:shd w:val="clear" w:color="auto" w:fill="FFFFFF"/>
          <w:lang w:val="es-ES"/>
        </w:rPr>
        <w:t xml:space="preserve"> N°3  DE ARTES VISUALES PARA TODOS LOS PRIMEROS AÑOS</w:t>
      </w:r>
    </w:p>
    <w:p w:rsidR="00473E82" w:rsidRPr="00473E82" w:rsidRDefault="00473E82" w:rsidP="00473E82">
      <w:pPr>
        <w:spacing w:after="0" w:line="256" w:lineRule="auto"/>
        <w:jc w:val="center"/>
        <w:rPr>
          <w:rFonts w:ascii="Cambria" w:eastAsia="Calibri" w:hAnsi="Cambria" w:cs="Arial"/>
          <w:b/>
          <w:color w:val="000000" w:themeColor="text1"/>
          <w:u w:val="single"/>
        </w:rPr>
      </w:pPr>
    </w:p>
    <w:p w:rsidR="00473E82" w:rsidRPr="00473E82" w:rsidRDefault="00473E82" w:rsidP="00473E82">
      <w:pPr>
        <w:spacing w:after="0" w:line="256" w:lineRule="auto"/>
        <w:jc w:val="center"/>
        <w:rPr>
          <w:rFonts w:ascii="Cambria" w:eastAsia="Calibri" w:hAnsi="Cambria" w:cs="Arial"/>
          <w:b/>
          <w:iCs/>
          <w:color w:val="000000" w:themeColor="text1"/>
          <w:shd w:val="clear" w:color="auto" w:fill="FFFFFF"/>
          <w:lang w:val="es-ES"/>
        </w:rPr>
      </w:pPr>
      <w:r w:rsidRPr="00473E82">
        <w:rPr>
          <w:rFonts w:ascii="Cambria" w:eastAsia="Calibri" w:hAnsi="Cambria" w:cs="Arial"/>
          <w:b/>
          <w:iCs/>
          <w:color w:val="000000" w:themeColor="text1"/>
          <w:u w:val="single"/>
          <w:shd w:val="clear" w:color="auto" w:fill="FFFFFF"/>
          <w:lang w:val="es-ES"/>
        </w:rPr>
        <w:t>Docentes</w:t>
      </w:r>
      <w:r w:rsidR="009F3501" w:rsidRPr="00473E82">
        <w:rPr>
          <w:rFonts w:ascii="Cambria" w:eastAsia="Calibri" w:hAnsi="Cambria" w:cs="Arial"/>
          <w:b/>
          <w:iCs/>
          <w:color w:val="000000" w:themeColor="text1"/>
          <w:shd w:val="clear" w:color="auto" w:fill="FFFFFF"/>
          <w:lang w:val="es-ES"/>
        </w:rPr>
        <w:t>: Prof</w:t>
      </w:r>
      <w:r w:rsidRPr="00473E82">
        <w:rPr>
          <w:rFonts w:ascii="Cambria" w:eastAsia="Calibri" w:hAnsi="Cambria" w:cs="Arial"/>
          <w:b/>
          <w:iCs/>
          <w:color w:val="000000" w:themeColor="text1"/>
          <w:shd w:val="clear" w:color="auto" w:fill="FFFFFF"/>
          <w:lang w:val="es-ES"/>
        </w:rPr>
        <w:t>.  Vilca, Angela</w:t>
      </w:r>
      <w:r w:rsidR="009F3501">
        <w:rPr>
          <w:rFonts w:ascii="Cambria" w:eastAsia="Calibri" w:hAnsi="Cambria" w:cs="Arial"/>
          <w:b/>
          <w:iCs/>
          <w:color w:val="000000" w:themeColor="text1"/>
          <w:shd w:val="clear" w:color="auto" w:fill="FFFFFF"/>
          <w:lang w:val="es-ES"/>
        </w:rPr>
        <w:t xml:space="preserve"> </w:t>
      </w:r>
      <w:r w:rsidR="009F3501" w:rsidRPr="009F3501">
        <w:rPr>
          <w:rFonts w:ascii="Cambria" w:eastAsia="Calibri" w:hAnsi="Cambria" w:cs="Arial"/>
          <w:b/>
          <w:iCs/>
          <w:color w:val="000000" w:themeColor="text1"/>
          <w:shd w:val="clear" w:color="auto" w:fill="FFFFFF"/>
          <w:lang w:val="es-ES"/>
        </w:rPr>
        <w:t xml:space="preserve"> </w:t>
      </w:r>
      <w:r w:rsidR="009F3501" w:rsidRPr="00473E82">
        <w:rPr>
          <w:rFonts w:ascii="Cambria" w:eastAsia="Calibri" w:hAnsi="Cambria" w:cs="Arial"/>
          <w:b/>
          <w:iCs/>
          <w:color w:val="000000" w:themeColor="text1"/>
          <w:shd w:val="clear" w:color="auto" w:fill="FFFFFF"/>
          <w:lang w:val="es-ES"/>
        </w:rPr>
        <w:t>y</w:t>
      </w:r>
      <w:r w:rsidR="009F3501">
        <w:rPr>
          <w:rFonts w:ascii="Cambria" w:eastAsia="Calibri" w:hAnsi="Cambria" w:cs="Arial"/>
          <w:b/>
          <w:iCs/>
          <w:color w:val="000000" w:themeColor="text1"/>
          <w:shd w:val="clear" w:color="auto" w:fill="FFFFFF"/>
          <w:lang w:val="es-ES"/>
        </w:rPr>
        <w:t xml:space="preserve"> </w:t>
      </w:r>
      <w:r w:rsidR="009F3501" w:rsidRPr="00473E82">
        <w:rPr>
          <w:rFonts w:ascii="Cambria" w:eastAsia="Calibri" w:hAnsi="Cambria" w:cs="Arial"/>
          <w:b/>
          <w:iCs/>
          <w:color w:val="000000" w:themeColor="text1"/>
          <w:shd w:val="clear" w:color="auto" w:fill="FFFFFF"/>
          <w:lang w:val="es-ES"/>
        </w:rPr>
        <w:t xml:space="preserve"> Prof. Alvarado, Mariela  </w:t>
      </w:r>
    </w:p>
    <w:p w:rsidR="00473E82" w:rsidRPr="00473E82" w:rsidRDefault="00473E82" w:rsidP="00473E82">
      <w:pPr>
        <w:spacing w:after="0"/>
        <w:rPr>
          <w:rFonts w:eastAsia="Calibri" w:cstheme="minorHAnsi"/>
          <w:b/>
          <w:iCs/>
          <w:color w:val="000000"/>
          <w:u w:val="single"/>
          <w:shd w:val="clear" w:color="auto" w:fill="FFFFFF"/>
          <w:lang w:val="es-ES"/>
        </w:rPr>
      </w:pPr>
    </w:p>
    <w:p w:rsidR="00473E82" w:rsidRPr="00473E82" w:rsidRDefault="00473E82" w:rsidP="0036077D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73E82">
        <w:rPr>
          <w:rFonts w:eastAsia="Calibri" w:cstheme="minorHAnsi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  <w:t>TEMAS</w:t>
      </w:r>
      <w:r w:rsidRPr="00473E82">
        <w:rPr>
          <w:rFonts w:eastAsia="Calibri" w:cstheme="minorHAnsi"/>
          <w:b/>
          <w:iCs/>
          <w:color w:val="000000"/>
          <w:sz w:val="24"/>
          <w:szCs w:val="24"/>
          <w:shd w:val="clear" w:color="auto" w:fill="FFFFFF"/>
          <w:lang w:val="es-ES"/>
        </w:rPr>
        <w:t xml:space="preserve">: </w:t>
      </w:r>
      <w:r w:rsidRPr="00473E82">
        <w:rPr>
          <w:rFonts w:cstheme="minorHAnsi"/>
          <w:b/>
          <w:color w:val="000000" w:themeColor="text1"/>
          <w:sz w:val="24"/>
          <w:szCs w:val="24"/>
        </w:rPr>
        <w:t>LA FORMA EN EL ESPACIO</w:t>
      </w:r>
    </w:p>
    <w:p w:rsidR="00473E82" w:rsidRDefault="00473E82" w:rsidP="0036077D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</w:pPr>
      <w:r w:rsidRPr="00473E82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>CONCEPTOS</w:t>
      </w:r>
    </w:p>
    <w:p w:rsidR="00473E82" w:rsidRDefault="00473E82" w:rsidP="0036077D">
      <w:pPr>
        <w:spacing w:after="0" w:line="240" w:lineRule="auto"/>
        <w:jc w:val="both"/>
        <w:rPr>
          <w:rStyle w:val="tr"/>
          <w:rFonts w:cstheme="minorHAnsi"/>
          <w:color w:val="000000" w:themeColor="text1"/>
        </w:rPr>
      </w:pPr>
      <w:r w:rsidRPr="00473E82">
        <w:rPr>
          <w:rFonts w:cstheme="minorHAnsi"/>
          <w:color w:val="000000" w:themeColor="text1"/>
        </w:rPr>
        <w:br/>
      </w:r>
      <w:r w:rsidR="007827C9" w:rsidRPr="00473E82">
        <w:rPr>
          <w:rStyle w:val="tr"/>
          <w:rFonts w:cstheme="minorHAnsi"/>
          <w:b/>
          <w:color w:val="000000" w:themeColor="text1"/>
          <w:u w:val="single"/>
        </w:rPr>
        <w:t>EL ESPACIO</w:t>
      </w:r>
      <w:r w:rsidR="007827C9" w:rsidRPr="00473E82">
        <w:rPr>
          <w:rStyle w:val="tr"/>
          <w:rFonts w:cstheme="minorHAnsi"/>
          <w:color w:val="000000" w:themeColor="text1"/>
        </w:rPr>
        <w:t xml:space="preserve"> </w:t>
      </w:r>
      <w:r w:rsidRPr="00473E82">
        <w:rPr>
          <w:rStyle w:val="tr"/>
          <w:rFonts w:cstheme="minorHAnsi"/>
          <w:color w:val="000000" w:themeColor="text1"/>
        </w:rPr>
        <w:t>es el medio en el que nos movemos. El espacio que conocemos es tridimensional, es decir, tiene tres dimensiones: anchura, altura y profundidad.</w:t>
      </w:r>
      <w:r>
        <w:rPr>
          <w:rStyle w:val="tr"/>
          <w:rFonts w:cstheme="minorHAnsi"/>
          <w:color w:val="000000" w:themeColor="text1"/>
        </w:rPr>
        <w:t xml:space="preserve"> </w:t>
      </w:r>
      <w:r w:rsidRPr="00473E82">
        <w:rPr>
          <w:rStyle w:val="tr"/>
          <w:rFonts w:cstheme="minorHAnsi"/>
          <w:color w:val="000000" w:themeColor="text1"/>
        </w:rPr>
        <w:t>Por medio de ellas podemos conocer la forma, la situación y la posición de cualquier cuerpo sólido.</w:t>
      </w:r>
    </w:p>
    <w:p w:rsidR="00473E82" w:rsidRPr="007827C9" w:rsidRDefault="00473E82" w:rsidP="007827C9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Style w:val="tr"/>
          <w:rFonts w:cstheme="minorHAnsi"/>
          <w:color w:val="000000" w:themeColor="text1"/>
        </w:rPr>
        <w:t xml:space="preserve"> </w:t>
      </w:r>
      <w:r w:rsidRPr="00473E82">
        <w:rPr>
          <w:rStyle w:val="tr"/>
          <w:rFonts w:cstheme="minorHAnsi"/>
          <w:color w:val="000000" w:themeColor="text1"/>
        </w:rPr>
        <w:t>El campo visual queda dividido en dos planos generales, el plano del cielo y el plano de la tierra, separados por el horizonte, que se ve a la altura de los ojos del observador.</w:t>
      </w:r>
      <w:r>
        <w:rPr>
          <w:rStyle w:val="tr"/>
          <w:rFonts w:cstheme="minorHAnsi"/>
          <w:color w:val="000000" w:themeColor="text1"/>
        </w:rPr>
        <w:t xml:space="preserve"> </w:t>
      </w:r>
      <w:r w:rsidRPr="00473E82">
        <w:rPr>
          <w:rStyle w:val="tr"/>
          <w:rFonts w:cstheme="minorHAnsi"/>
          <w:color w:val="000000" w:themeColor="text1"/>
        </w:rPr>
        <w:t>Cada ser humano percibe su entorno desde un único punto de vista</w:t>
      </w:r>
      <w:r w:rsidR="007827C9">
        <w:rPr>
          <w:rStyle w:val="tr"/>
          <w:rFonts w:cstheme="minorHAnsi"/>
          <w:color w:val="000000" w:themeColor="text1"/>
        </w:rPr>
        <w:t>.</w:t>
      </w:r>
    </w:p>
    <w:p w:rsidR="0036077D" w:rsidRDefault="007827C9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827C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shd w:val="clear" w:color="auto" w:fill="FFFFFF"/>
        </w:rPr>
        <w:t>LA </w:t>
      </w:r>
      <w:r w:rsidRPr="007827C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FORMA</w:t>
      </w:r>
      <w:r w:rsidRPr="0036077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36077D" w:rsidRPr="0036077D">
        <w:rPr>
          <w:rFonts w:asciiTheme="minorHAnsi" w:hAnsiTheme="minorHAnsi" w:cstheme="minorHAnsi"/>
          <w:color w:val="000000" w:themeColor="text1"/>
          <w:sz w:val="21"/>
          <w:szCs w:val="21"/>
        </w:rPr>
        <w:t>se puede definir como la apariencia externa de los cuerpos, ya sean objetos, animales, edificios o seres humanos.</w:t>
      </w:r>
    </w:p>
    <w:p w:rsidR="0036077D" w:rsidRDefault="0036077D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Style w:val="tr"/>
          <w:rFonts w:asciiTheme="minorHAnsi" w:hAnsiTheme="minorHAnsi" w:cstheme="minorHAnsi"/>
          <w:color w:val="000000" w:themeColor="text1"/>
          <w:sz w:val="21"/>
          <w:szCs w:val="21"/>
        </w:rPr>
      </w:pPr>
      <w:r w:rsidRPr="0036077D">
        <w:rPr>
          <w:rStyle w:val="tr"/>
          <w:rFonts w:asciiTheme="minorHAnsi" w:hAnsiTheme="minorHAnsi" w:cstheme="minorHAnsi"/>
          <w:color w:val="000000" w:themeColor="text1"/>
          <w:sz w:val="21"/>
          <w:szCs w:val="21"/>
        </w:rPr>
        <w:t>Cada forma queda determinada por diferentes cualidades como son: el color, el tamaño, la textura y la estructura.</w:t>
      </w:r>
    </w:p>
    <w:p w:rsidR="0036077D" w:rsidRPr="0036077D" w:rsidRDefault="0036077D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Style w:val="tr"/>
          <w:rFonts w:asciiTheme="minorHAnsi" w:hAnsiTheme="minorHAnsi" w:cstheme="minorHAnsi"/>
          <w:b/>
          <w:color w:val="000000" w:themeColor="text1"/>
          <w:sz w:val="21"/>
          <w:szCs w:val="21"/>
          <w:u w:val="single"/>
        </w:rPr>
      </w:pPr>
      <w:r w:rsidRPr="0036077D">
        <w:rPr>
          <w:rStyle w:val="tr"/>
          <w:rFonts w:asciiTheme="minorHAnsi" w:hAnsiTheme="minorHAnsi" w:cstheme="minorHAnsi"/>
          <w:b/>
          <w:color w:val="000000" w:themeColor="text1"/>
          <w:sz w:val="21"/>
          <w:szCs w:val="21"/>
          <w:u w:val="single"/>
        </w:rPr>
        <w:t>CLASES DE FORMAS SEGÚN SU ORIGEN</w:t>
      </w:r>
    </w:p>
    <w:p w:rsidR="0036077D" w:rsidRDefault="0036077D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Style w:val="tr"/>
          <w:rFonts w:asciiTheme="minorHAnsi" w:hAnsiTheme="minorHAnsi" w:cstheme="minorHAnsi"/>
          <w:color w:val="000000" w:themeColor="text1"/>
          <w:sz w:val="21"/>
          <w:szCs w:val="21"/>
        </w:rPr>
      </w:pPr>
      <w:r w:rsidRPr="0036077D">
        <w:rPr>
          <w:rStyle w:val="tr"/>
          <w:rFonts w:asciiTheme="minorHAnsi" w:hAnsiTheme="minorHAnsi" w:cstheme="minorHAnsi"/>
          <w:b/>
          <w:color w:val="000000" w:themeColor="text1"/>
          <w:sz w:val="21"/>
          <w:szCs w:val="21"/>
        </w:rPr>
        <w:t>FORMAS NATURALES</w:t>
      </w:r>
      <w:r w:rsidRPr="0036077D">
        <w:rPr>
          <w:rStyle w:val="tr"/>
          <w:rFonts w:asciiTheme="minorHAnsi" w:hAnsiTheme="minorHAnsi" w:cstheme="minorHAnsi"/>
          <w:color w:val="000000" w:themeColor="text1"/>
          <w:sz w:val="21"/>
          <w:szCs w:val="21"/>
        </w:rPr>
        <w:t>: son las que provienen de la propia naturaleza.</w:t>
      </w:r>
    </w:p>
    <w:p w:rsidR="0036077D" w:rsidRPr="0036077D" w:rsidRDefault="0036077D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6077D">
        <w:rPr>
          <w:rStyle w:val="tr"/>
          <w:rFonts w:asciiTheme="minorHAnsi" w:hAnsiTheme="minorHAnsi" w:cstheme="minorHAnsi"/>
          <w:b/>
          <w:color w:val="000000" w:themeColor="text1"/>
          <w:sz w:val="21"/>
          <w:szCs w:val="21"/>
        </w:rPr>
        <w:t>FORMAS ARTIFICIALES:</w:t>
      </w:r>
      <w:r w:rsidRPr="0036077D">
        <w:rPr>
          <w:rStyle w:val="tr"/>
          <w:rFonts w:asciiTheme="minorHAnsi" w:hAnsiTheme="minorHAnsi" w:cstheme="minorHAnsi"/>
          <w:color w:val="000000" w:themeColor="text1"/>
          <w:sz w:val="21"/>
          <w:szCs w:val="21"/>
        </w:rPr>
        <w:t xml:space="preserve"> son las formas que han sido creadas por el hombre.</w:t>
      </w:r>
    </w:p>
    <w:p w:rsidR="0036077D" w:rsidRPr="0036077D" w:rsidRDefault="0036077D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Style w:val="Textoennegrita"/>
          <w:rFonts w:asciiTheme="minorHAnsi" w:hAnsiTheme="minorHAnsi" w:cstheme="minorHAnsi"/>
          <w:color w:val="000000" w:themeColor="text1"/>
          <w:sz w:val="21"/>
          <w:szCs w:val="21"/>
          <w:u w:val="single"/>
        </w:rPr>
      </w:pPr>
      <w:r w:rsidRPr="0036077D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 </w:t>
      </w:r>
      <w:r w:rsidRPr="0036077D">
        <w:rPr>
          <w:rStyle w:val="Textoennegrita"/>
          <w:rFonts w:asciiTheme="minorHAnsi" w:hAnsiTheme="minorHAnsi" w:cstheme="minorHAnsi"/>
          <w:color w:val="000000" w:themeColor="text1"/>
          <w:sz w:val="21"/>
          <w:szCs w:val="21"/>
          <w:u w:val="single"/>
        </w:rPr>
        <w:t>CLASES DE FORMAS SEGÚN SU ESTRUCTURA</w:t>
      </w:r>
    </w:p>
    <w:p w:rsidR="0036077D" w:rsidRDefault="0036077D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Style w:val="tr"/>
          <w:rFonts w:asciiTheme="minorHAnsi" w:hAnsiTheme="minorHAnsi" w:cstheme="minorHAnsi"/>
          <w:color w:val="000000" w:themeColor="text1"/>
          <w:sz w:val="21"/>
          <w:szCs w:val="21"/>
        </w:rPr>
      </w:pPr>
      <w:r w:rsidRPr="0036077D">
        <w:rPr>
          <w:rStyle w:val="tr"/>
          <w:rFonts w:asciiTheme="minorHAnsi" w:hAnsiTheme="minorHAnsi" w:cstheme="minorHAnsi"/>
          <w:b/>
          <w:color w:val="000000" w:themeColor="text1"/>
          <w:sz w:val="21"/>
          <w:szCs w:val="21"/>
        </w:rPr>
        <w:t>FORMAS ORGÁNICAS:</w:t>
      </w:r>
      <w:r w:rsidRPr="0036077D">
        <w:rPr>
          <w:rStyle w:val="tr"/>
          <w:rFonts w:asciiTheme="minorHAnsi" w:hAnsiTheme="minorHAnsi" w:cstheme="minorHAnsi"/>
          <w:color w:val="000000" w:themeColor="text1"/>
          <w:sz w:val="21"/>
          <w:szCs w:val="21"/>
        </w:rPr>
        <w:t xml:space="preserve"> son las que tienen un perfil y una superficie interior irregulares.</w:t>
      </w:r>
    </w:p>
    <w:p w:rsidR="0036077D" w:rsidRDefault="0088571E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Style w:val="tr"/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0A2A24F">
            <wp:simplePos x="0" y="0"/>
            <wp:positionH relativeFrom="column">
              <wp:posOffset>3878580</wp:posOffset>
            </wp:positionH>
            <wp:positionV relativeFrom="paragraph">
              <wp:posOffset>274320</wp:posOffset>
            </wp:positionV>
            <wp:extent cx="245745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hrough>
            <wp:docPr id="3" name="Imagen 3" descr="Plano&#10;&#10;&#10;&#10;&#10;                                 Elementos de la composición&#10;                                 Elementos de la c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o&#10;&#10;&#10;&#10;&#10;                                 Elementos de la composición&#10;                                 Elementos de la c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19" t="30837" r="10203" b="13876"/>
                    <a:stretch/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77D" w:rsidRPr="0036077D">
        <w:rPr>
          <w:rStyle w:val="tr"/>
          <w:rFonts w:asciiTheme="minorHAnsi" w:hAnsiTheme="minorHAnsi" w:cstheme="minorHAnsi"/>
          <w:b/>
          <w:color w:val="000000" w:themeColor="text1"/>
          <w:sz w:val="21"/>
          <w:szCs w:val="21"/>
        </w:rPr>
        <w:t>FORMAS GEOMÉTRICAS</w:t>
      </w:r>
      <w:r w:rsidR="0036077D" w:rsidRPr="0036077D">
        <w:rPr>
          <w:rStyle w:val="tr"/>
          <w:rFonts w:asciiTheme="minorHAnsi" w:hAnsiTheme="minorHAnsi" w:cstheme="minorHAnsi"/>
          <w:color w:val="000000" w:themeColor="text1"/>
          <w:sz w:val="21"/>
          <w:szCs w:val="21"/>
        </w:rPr>
        <w:t>: son las formas cuyas partes se disponen a partir de un orden matemático.</w:t>
      </w:r>
      <w:r w:rsidR="007827C9" w:rsidRPr="007827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827C9" w:rsidRPr="00473E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Puede ser geométrica (como cuadrados o círculos</w:t>
      </w:r>
      <w:r w:rsidR="007827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).</w:t>
      </w:r>
    </w:p>
    <w:p w:rsidR="001A5C7C" w:rsidRDefault="0036077D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noProof/>
        </w:rPr>
      </w:pPr>
      <w:r w:rsidRPr="0036077D">
        <w:rPr>
          <w:rStyle w:val="tr"/>
          <w:rFonts w:asciiTheme="minorHAnsi" w:hAnsiTheme="minorHAnsi" w:cstheme="minorHAnsi"/>
          <w:b/>
          <w:color w:val="000000" w:themeColor="text1"/>
          <w:sz w:val="22"/>
          <w:szCs w:val="22"/>
        </w:rPr>
        <w:t>FORMAS PLANAS:</w:t>
      </w:r>
      <w:r w:rsidRPr="0036077D">
        <w:rPr>
          <w:rStyle w:val="tr"/>
          <w:rFonts w:asciiTheme="minorHAnsi" w:hAnsiTheme="minorHAnsi" w:cstheme="minorHAnsi"/>
          <w:color w:val="000000" w:themeColor="text1"/>
          <w:sz w:val="21"/>
          <w:szCs w:val="21"/>
        </w:rPr>
        <w:t xml:space="preserve"> tienen dos dimensiones, como las hojas de papel,</w:t>
      </w:r>
      <w:r w:rsidR="007827C9" w:rsidRPr="007827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827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 </w:t>
      </w:r>
      <w:r w:rsidR="007827C9" w:rsidRPr="00473E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pueden ser </w:t>
      </w:r>
      <w:r w:rsidR="007827C9" w:rsidRPr="004E1E1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bidimensionales</w:t>
      </w:r>
      <w:r w:rsidR="007827C9" w:rsidRPr="00473E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(largo y ancho)</w:t>
      </w:r>
      <w:r w:rsidR="00F200DB" w:rsidRPr="00F200DB">
        <w:rPr>
          <w:noProof/>
        </w:rPr>
        <w:t xml:space="preserve"> </w:t>
      </w:r>
    </w:p>
    <w:p w:rsidR="00E40546" w:rsidRDefault="00E40546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noProof/>
        </w:rPr>
      </w:pPr>
    </w:p>
    <w:p w:rsidR="0088571E" w:rsidRDefault="0088571E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Style w:val="tr"/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:rsidR="0088571E" w:rsidRDefault="0088571E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Style w:val="tr"/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:rsidR="0088571E" w:rsidRDefault="0088571E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Style w:val="tr"/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:rsidR="0088571E" w:rsidRDefault="0088571E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Style w:val="tr"/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F8EED26">
            <wp:simplePos x="0" y="0"/>
            <wp:positionH relativeFrom="column">
              <wp:posOffset>1905</wp:posOffset>
            </wp:positionH>
            <wp:positionV relativeFrom="paragraph">
              <wp:posOffset>137795</wp:posOffset>
            </wp:positionV>
            <wp:extent cx="1657350" cy="2477135"/>
            <wp:effectExtent l="0" t="0" r="0" b="0"/>
            <wp:wrapThrough wrapText="bothSides">
              <wp:wrapPolygon edited="0">
                <wp:start x="0" y="0"/>
                <wp:lineTo x="0" y="21428"/>
                <wp:lineTo x="21352" y="21428"/>
                <wp:lineTo x="21352" y="0"/>
                <wp:lineTo x="0" y="0"/>
              </wp:wrapPolygon>
            </wp:wrapThrough>
            <wp:docPr id="5" name="Imagen 5" descr="◢ ◤ 𝕁𝕦@𝕟 𝕄𝕒𝕟𝕔𝕦𝕤𝕠 ◢ ◤ on Twitter: &quot;ESCULTURAS #LasLavanderas DEL  RIO XIBI XIBI #ParqueXibiXibi #JUJUY HOMENAJE A LAS MUJERES QUE FUERON  REFERENTES EN LA HISTORIA DE LA PROVINCIA. OBRAS DEL AR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◢ ◤ 𝕁𝕦@𝕟 𝕄𝕒𝕟𝕔𝕦𝕤𝕠 ◢ ◤ on Twitter: &quot;ESCULTURAS #LasLavanderas DEL  RIO XIBI XIBI #ParqueXibiXibi #JUJUY HOMENAJE A LAS MUJERES QUE FUERON  REFERENTES EN LA HISTORIA DE LA PROVINCIA. OBRAS DEL ARTIS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6" t="20040" r="28042" b="11111"/>
                    <a:stretch/>
                  </pic:blipFill>
                  <pic:spPr bwMode="auto">
                    <a:xfrm>
                      <a:off x="0" y="0"/>
                      <a:ext cx="165735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546" w:rsidRDefault="0036077D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noProof/>
        </w:rPr>
      </w:pPr>
      <w:r w:rsidRPr="0036077D">
        <w:rPr>
          <w:rStyle w:val="tr"/>
          <w:rFonts w:asciiTheme="minorHAnsi" w:hAnsiTheme="minorHAnsi" w:cstheme="minorHAnsi"/>
          <w:b/>
          <w:color w:val="000000" w:themeColor="text1"/>
          <w:sz w:val="21"/>
          <w:szCs w:val="21"/>
        </w:rPr>
        <w:t>FORMAS VOLUMÉTRICAS:</w:t>
      </w:r>
      <w:r w:rsidRPr="0036077D">
        <w:rPr>
          <w:rStyle w:val="tr"/>
          <w:rFonts w:asciiTheme="minorHAnsi" w:hAnsiTheme="minorHAnsi" w:cstheme="minorHAnsi"/>
          <w:color w:val="000000" w:themeColor="text1"/>
          <w:sz w:val="21"/>
          <w:szCs w:val="21"/>
        </w:rPr>
        <w:t xml:space="preserve"> aparentan tener tres dimensiones,</w:t>
      </w:r>
      <w:r w:rsidR="007827C9">
        <w:rPr>
          <w:rStyle w:val="tr"/>
          <w:rFonts w:asciiTheme="minorHAnsi" w:hAnsiTheme="minorHAnsi" w:cstheme="minorHAnsi"/>
          <w:color w:val="000000" w:themeColor="text1"/>
          <w:sz w:val="21"/>
          <w:szCs w:val="21"/>
        </w:rPr>
        <w:t xml:space="preserve"> por ejemplo, una pelota,</w:t>
      </w:r>
      <w:r w:rsidR="007827C9" w:rsidRPr="007827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4054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</w:t>
      </w:r>
      <w:r w:rsidR="007827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827C9" w:rsidRPr="004E1E1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tridimensionale</w:t>
      </w:r>
      <w:r w:rsidR="007827C9" w:rsidRPr="00473E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 (largo, ancho y altura)</w:t>
      </w:r>
      <w:r w:rsidR="007827C9">
        <w:rPr>
          <w:rFonts w:cstheme="minorHAnsi"/>
          <w:color w:val="000000" w:themeColor="text1"/>
          <w:shd w:val="clear" w:color="auto" w:fill="FFFFFF"/>
        </w:rPr>
        <w:t>.</w:t>
      </w:r>
      <w:r w:rsidR="00F200DB" w:rsidRPr="00F200DB">
        <w:rPr>
          <w:noProof/>
        </w:rPr>
        <w:t xml:space="preserve"> </w:t>
      </w:r>
    </w:p>
    <w:p w:rsidR="0036077D" w:rsidRPr="001A5C7C" w:rsidRDefault="00B76207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forma </w:t>
      </w:r>
      <w:proofErr w:type="gramStart"/>
      <w:r>
        <w:rPr>
          <w:rFonts w:asciiTheme="minorHAnsi" w:hAnsiTheme="minorHAnsi" w:cstheme="minorHAnsi"/>
          <w:color w:val="000000" w:themeColor="text1"/>
          <w:sz w:val="21"/>
          <w:szCs w:val="21"/>
        </w:rPr>
        <w:t>tridimensional( escultura</w:t>
      </w:r>
      <w:proofErr w:type="gramEnd"/>
      <w:r>
        <w:rPr>
          <w:rFonts w:asciiTheme="minorHAnsi" w:hAnsiTheme="minorHAnsi" w:cstheme="minorHAnsi"/>
          <w:color w:val="000000" w:themeColor="text1"/>
          <w:sz w:val="21"/>
          <w:szCs w:val="21"/>
        </w:rPr>
        <w:t>)</w:t>
      </w:r>
    </w:p>
    <w:p w:rsidR="0088571E" w:rsidRDefault="0088571E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cstheme="minorHAnsi"/>
          <w:b/>
          <w:color w:val="000000" w:themeColor="text1"/>
          <w:u w:val="single"/>
          <w:shd w:val="clear" w:color="auto" w:fill="FFFFFF"/>
        </w:rPr>
      </w:pPr>
    </w:p>
    <w:p w:rsidR="0088571E" w:rsidRDefault="0088571E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cstheme="minorHAnsi"/>
          <w:b/>
          <w:color w:val="000000" w:themeColor="text1"/>
          <w:u w:val="single"/>
          <w:shd w:val="clear" w:color="auto" w:fill="FFFFFF"/>
        </w:rPr>
      </w:pPr>
    </w:p>
    <w:p w:rsidR="0088571E" w:rsidRDefault="0088571E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cstheme="minorHAnsi"/>
          <w:b/>
          <w:color w:val="000000" w:themeColor="text1"/>
          <w:u w:val="single"/>
          <w:shd w:val="clear" w:color="auto" w:fill="FFFFFF"/>
        </w:rPr>
      </w:pPr>
    </w:p>
    <w:p w:rsidR="0088571E" w:rsidRDefault="0088571E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cstheme="minorHAnsi"/>
          <w:b/>
          <w:color w:val="000000" w:themeColor="text1"/>
          <w:u w:val="single"/>
          <w:shd w:val="clear" w:color="auto" w:fill="FFFFFF"/>
        </w:rPr>
      </w:pPr>
    </w:p>
    <w:p w:rsidR="0088571E" w:rsidRDefault="0088571E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cstheme="minorHAnsi"/>
          <w:b/>
          <w:color w:val="000000" w:themeColor="text1"/>
          <w:u w:val="single"/>
          <w:shd w:val="clear" w:color="auto" w:fill="FFFFFF"/>
        </w:rPr>
      </w:pPr>
    </w:p>
    <w:p w:rsidR="00F200DB" w:rsidRDefault="00F200DB" w:rsidP="0088571E">
      <w:pPr>
        <w:pStyle w:val="uk-text-justify"/>
        <w:shd w:val="clear" w:color="auto" w:fill="FFFFFF"/>
        <w:spacing w:before="225" w:beforeAutospacing="0" w:after="225" w:afterAutospacing="0" w:line="276" w:lineRule="auto"/>
        <w:jc w:val="both"/>
        <w:rPr>
          <w:rFonts w:cstheme="minorHAnsi"/>
          <w:b/>
          <w:color w:val="000000" w:themeColor="text1"/>
          <w:u w:val="single"/>
          <w:shd w:val="clear" w:color="auto" w:fill="FFFFFF"/>
        </w:rPr>
      </w:pPr>
      <w:r w:rsidRPr="00F200DB">
        <w:rPr>
          <w:rFonts w:cstheme="minorHAnsi"/>
          <w:b/>
          <w:color w:val="000000" w:themeColor="text1"/>
          <w:u w:val="single"/>
          <w:shd w:val="clear" w:color="auto" w:fill="FFFFFF"/>
        </w:rPr>
        <w:t>ACTIVIDAD</w:t>
      </w:r>
      <w:bookmarkStart w:id="0" w:name="_GoBack"/>
      <w:bookmarkEnd w:id="0"/>
    </w:p>
    <w:p w:rsidR="009438C8" w:rsidRDefault="009438C8" w:rsidP="0088571E">
      <w:pPr>
        <w:pStyle w:val="uk-text-justify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9438C8">
        <w:rPr>
          <w:rFonts w:cstheme="minorHAnsi"/>
          <w:color w:val="000000" w:themeColor="text1"/>
          <w:shd w:val="clear" w:color="auto" w:fill="FFFFFF"/>
        </w:rPr>
        <w:t>1-Leer</w:t>
      </w:r>
      <w:r w:rsidRPr="009438C8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Pr="009438C8">
        <w:rPr>
          <w:rFonts w:cstheme="minorHAnsi"/>
          <w:color w:val="000000" w:themeColor="text1"/>
          <w:shd w:val="clear" w:color="auto" w:fill="FFFFFF"/>
        </w:rPr>
        <w:t>las consignas con atención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:rsidR="00B76207" w:rsidRDefault="009438C8" w:rsidP="0088571E">
      <w:pPr>
        <w:pStyle w:val="uk-text-justify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2-Dibujar y pintar </w:t>
      </w:r>
      <w:r w:rsidR="00B76207">
        <w:rPr>
          <w:rFonts w:cstheme="minorHAnsi"/>
          <w:color w:val="000000" w:themeColor="text1"/>
          <w:shd w:val="clear" w:color="auto" w:fill="FFFFFF"/>
        </w:rPr>
        <w:t>en la carpeta de dibujo</w:t>
      </w:r>
      <w:r>
        <w:rPr>
          <w:rFonts w:cstheme="minorHAnsi"/>
          <w:color w:val="000000" w:themeColor="text1"/>
          <w:shd w:val="clear" w:color="auto" w:fill="FFFFFF"/>
        </w:rPr>
        <w:t xml:space="preserve"> una de las pinturas </w:t>
      </w:r>
      <w:r w:rsidR="00B76207">
        <w:rPr>
          <w:rFonts w:cstheme="minorHAnsi"/>
          <w:color w:val="000000" w:themeColor="text1"/>
          <w:shd w:val="clear" w:color="auto" w:fill="FFFFFF"/>
        </w:rPr>
        <w:t>cubista.</w:t>
      </w:r>
    </w:p>
    <w:p w:rsidR="009438C8" w:rsidRDefault="009438C8" w:rsidP="0088571E">
      <w:pPr>
        <w:pStyle w:val="uk-text-justify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3-Luego marcar en la pintura las diferentes formas.</w:t>
      </w:r>
    </w:p>
    <w:p w:rsidR="00B76207" w:rsidRDefault="009438C8" w:rsidP="0088571E">
      <w:pPr>
        <w:pStyle w:val="uk-text-justify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Bidimensionales, Tridimensionales y el Espacio</w:t>
      </w:r>
      <w:r w:rsidR="00B76207">
        <w:rPr>
          <w:rFonts w:cstheme="minorHAnsi"/>
          <w:color w:val="000000" w:themeColor="text1"/>
          <w:shd w:val="clear" w:color="auto" w:fill="FFFFFF"/>
        </w:rPr>
        <w:t>.</w:t>
      </w:r>
    </w:p>
    <w:p w:rsidR="0088571E" w:rsidRDefault="0088571E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cstheme="minorHAnsi"/>
          <w:color w:val="000000" w:themeColor="text1"/>
          <w:shd w:val="clear" w:color="auto" w:fill="FFFFFF"/>
        </w:rPr>
      </w:pPr>
    </w:p>
    <w:p w:rsidR="00B76207" w:rsidRPr="009438C8" w:rsidRDefault="00B76207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(pinturas cubistas)</w:t>
      </w:r>
    </w:p>
    <w:p w:rsidR="007827C9" w:rsidRPr="0036077D" w:rsidRDefault="00E40546" w:rsidP="0036077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noProof/>
        </w:rPr>
        <w:drawing>
          <wp:inline distT="0" distB="0" distL="0" distR="0" wp14:anchorId="168D8B74" wp14:editId="78681EBD">
            <wp:extent cx="1781175" cy="2571750"/>
            <wp:effectExtent l="0" t="0" r="9525" b="0"/>
            <wp:docPr id="6" name="Imagen 6" descr="GUITARRA CUBISTA Pintura por Miguel Esquivel Kuello | Artmaj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TARRA CUBISTA Pintura por Miguel Esquivel Kuello | Artmaje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207">
        <w:rPr>
          <w:noProof/>
        </w:rPr>
        <w:drawing>
          <wp:inline distT="0" distB="0" distL="0" distR="0" wp14:anchorId="636D14E9" wp14:editId="6AC81F42">
            <wp:extent cx="1857375" cy="2562225"/>
            <wp:effectExtent l="0" t="0" r="9525" b="9525"/>
            <wp:docPr id="9" name="Imagen 9" descr="Decanter and Tureens. 1908 | Pablo picasso paintings, Picasso art, Picasso  still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anter and Tureens. 1908 | Pablo picasso paintings, Picasso art, Picasso  still li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7D" w:rsidRPr="00473E82" w:rsidRDefault="00B76207" w:rsidP="00473E82">
      <w:pPr>
        <w:rPr>
          <w:rFonts w:cstheme="minorHAnsi"/>
          <w:color w:val="000000" w:themeColor="text1"/>
          <w:shd w:val="clear" w:color="auto" w:fill="FFFFFF"/>
        </w:rPr>
      </w:pPr>
      <w:r>
        <w:rPr>
          <w:noProof/>
          <w:lang w:eastAsia="es-AR"/>
        </w:rPr>
        <w:drawing>
          <wp:inline distT="0" distB="0" distL="0" distR="0" wp14:anchorId="0F00E683" wp14:editId="7AA2394D">
            <wp:extent cx="3648075" cy="2486025"/>
            <wp:effectExtent l="0" t="0" r="9525" b="9525"/>
            <wp:docPr id="2" name="Imagen 2" descr="Resultado de imagen para pinterest cuadros decorativos modernos | Pintura  de paisaje abstracto, Paisaje abstracto, Abstra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interest cuadros decorativos modernos | Pintura  de paisaje abstracto, Paisaje abstracto, Abstrac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647" cy="248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2" w:rsidRDefault="00B76207">
      <w:r>
        <w:rPr>
          <w:noProof/>
          <w:lang w:eastAsia="es-AR"/>
        </w:rPr>
        <w:drawing>
          <wp:inline distT="0" distB="0" distL="0" distR="0" wp14:anchorId="718219EE" wp14:editId="7CFB8A16">
            <wp:extent cx="3648075" cy="2324100"/>
            <wp:effectExtent l="0" t="0" r="9525" b="0"/>
            <wp:docPr id="8" name="Imagen 8" descr="Proto-cubismo – HiSoUR Arte Cultura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to-cubismo – HiSoUR Arte Cultura Histor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792" cy="232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FD" w:rsidRDefault="004755FD"/>
    <w:sectPr w:rsidR="004755FD" w:rsidSect="0088571E">
      <w:pgSz w:w="11906" w:h="16838" w:code="9"/>
      <w:pgMar w:top="284" w:right="851" w:bottom="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FD"/>
    <w:rsid w:val="001A5C7C"/>
    <w:rsid w:val="0036077D"/>
    <w:rsid w:val="00473E82"/>
    <w:rsid w:val="004755FD"/>
    <w:rsid w:val="004E1E14"/>
    <w:rsid w:val="00692556"/>
    <w:rsid w:val="007827C9"/>
    <w:rsid w:val="0084376B"/>
    <w:rsid w:val="0088571E"/>
    <w:rsid w:val="008C187C"/>
    <w:rsid w:val="009438C8"/>
    <w:rsid w:val="009F3501"/>
    <w:rsid w:val="00AC680D"/>
    <w:rsid w:val="00AD6AF1"/>
    <w:rsid w:val="00B76207"/>
    <w:rsid w:val="00E40546"/>
    <w:rsid w:val="00F2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0DE51"/>
  <w15:docId w15:val="{7964B797-84C6-425E-90A8-DAF5B6D4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k-text-justify">
    <w:name w:val="uk-text-justify"/>
    <w:basedOn w:val="Normal"/>
    <w:rsid w:val="0047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uk-badge">
    <w:name w:val="uk-badge"/>
    <w:basedOn w:val="Fuentedeprrafopredeter"/>
    <w:rsid w:val="00473E82"/>
  </w:style>
  <w:style w:type="character" w:styleId="Hipervnculo">
    <w:name w:val="Hyperlink"/>
    <w:basedOn w:val="Fuentedeprrafopredeter"/>
    <w:uiPriority w:val="99"/>
    <w:semiHidden/>
    <w:unhideWhenUsed/>
    <w:rsid w:val="00473E8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73E82"/>
    <w:rPr>
      <w:b/>
      <w:bCs/>
    </w:rPr>
  </w:style>
  <w:style w:type="character" w:customStyle="1" w:styleId="tr">
    <w:name w:val="tr"/>
    <w:basedOn w:val="Fuentedeprrafopredeter"/>
    <w:rsid w:val="00473E82"/>
  </w:style>
  <w:style w:type="paragraph" w:styleId="Textodeglobo">
    <w:name w:val="Balloon Text"/>
    <w:basedOn w:val="Normal"/>
    <w:link w:val="TextodegloboCar"/>
    <w:uiPriority w:val="99"/>
    <w:semiHidden/>
    <w:unhideWhenUsed/>
    <w:rsid w:val="0078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Mariela</cp:lastModifiedBy>
  <cp:revision>2</cp:revision>
  <dcterms:created xsi:type="dcterms:W3CDTF">2021-04-12T16:38:00Z</dcterms:created>
  <dcterms:modified xsi:type="dcterms:W3CDTF">2021-04-12T16:38:00Z</dcterms:modified>
</cp:coreProperties>
</file>