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8853A3" w:rsidRPr="001C2C8F" w:rsidTr="008853A3">
        <w:trPr>
          <w:trHeight w:val="699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3A3" w:rsidRPr="001C2C8F" w:rsidRDefault="008853A3" w:rsidP="008853A3">
            <w:pPr>
              <w:jc w:val="center"/>
              <w:rPr>
                <w:rFonts w:ascii="Arial" w:eastAsia="Times New Roman" w:hAnsi="Arial" w:cs="Arial"/>
                <w:b/>
              </w:rPr>
            </w:pPr>
            <w:r w:rsidRPr="001C2C8F">
              <w:rPr>
                <w:rFonts w:ascii="Arial" w:hAnsi="Arial" w:cs="Arial"/>
                <w:b/>
              </w:rPr>
              <w:t>ESCUELA DE COMERCIO Nº3 “JOSÉ MANUEL ESTRADA”</w:t>
            </w:r>
          </w:p>
        </w:tc>
      </w:tr>
    </w:tbl>
    <w:p w:rsidR="008853A3" w:rsidRPr="001C2C8F" w:rsidRDefault="008853A3" w:rsidP="008853A3">
      <w:pPr>
        <w:tabs>
          <w:tab w:val="left" w:pos="473"/>
        </w:tabs>
        <w:spacing w:before="60" w:after="60"/>
        <w:jc w:val="both"/>
        <w:rPr>
          <w:rFonts w:ascii="Arial" w:eastAsia="Times New Roman" w:hAnsi="Arial" w:cs="Arial"/>
          <w:b/>
          <w:u w:val="single"/>
        </w:rPr>
      </w:pPr>
    </w:p>
    <w:p w:rsidR="008853A3" w:rsidRPr="001C2C8F" w:rsidRDefault="008853A3" w:rsidP="008853A3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8853A3" w:rsidRPr="001C2C8F" w:rsidRDefault="008853A3" w:rsidP="008853A3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8853A3" w:rsidRPr="001C2C8F" w:rsidRDefault="008853A3" w:rsidP="008853A3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 w:rsidRPr="001C2C8F">
        <w:rPr>
          <w:rFonts w:ascii="Arial" w:hAnsi="Arial" w:cs="Arial"/>
          <w:b/>
          <w:u w:val="single"/>
        </w:rPr>
        <w:t>Espacio Curricular</w:t>
      </w:r>
      <w:r w:rsidRPr="001C2C8F">
        <w:rPr>
          <w:rFonts w:ascii="Arial" w:hAnsi="Arial" w:cs="Arial"/>
          <w:b/>
        </w:rPr>
        <w:t>: Geografía de América</w:t>
      </w:r>
    </w:p>
    <w:p w:rsidR="008853A3" w:rsidRPr="001C2C8F" w:rsidRDefault="008853A3" w:rsidP="008853A3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 w:rsidRPr="001C2C8F">
        <w:rPr>
          <w:rFonts w:ascii="Arial" w:hAnsi="Arial" w:cs="Arial"/>
          <w:b/>
          <w:u w:val="single"/>
        </w:rPr>
        <w:t>Curso</w:t>
      </w:r>
      <w:r w:rsidR="001C2C8F" w:rsidRPr="001C2C8F">
        <w:rPr>
          <w:rFonts w:ascii="Arial" w:hAnsi="Arial" w:cs="Arial"/>
          <w:b/>
        </w:rPr>
        <w:t>: 2° Año</w:t>
      </w:r>
    </w:p>
    <w:p w:rsidR="008853A3" w:rsidRPr="001C2C8F" w:rsidRDefault="008853A3" w:rsidP="008853A3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 w:rsidRPr="001C2C8F">
        <w:rPr>
          <w:rFonts w:ascii="Arial" w:hAnsi="Arial" w:cs="Arial"/>
          <w:b/>
          <w:color w:val="000000"/>
          <w:u w:val="single"/>
        </w:rPr>
        <w:t>Tema</w:t>
      </w:r>
      <w:r w:rsidRPr="001C2C8F">
        <w:rPr>
          <w:rFonts w:ascii="Arial" w:hAnsi="Arial" w:cs="Arial"/>
          <w:b/>
          <w:color w:val="000000"/>
        </w:rPr>
        <w:t>: Relieve de</w:t>
      </w:r>
      <w:r w:rsidRPr="001C2C8F">
        <w:rPr>
          <w:rFonts w:ascii="Arial" w:hAnsi="Arial" w:cs="Arial"/>
          <w:b/>
        </w:rPr>
        <w:t xml:space="preserve"> América.</w:t>
      </w:r>
    </w:p>
    <w:p w:rsidR="00261712" w:rsidRPr="001C2C8F" w:rsidRDefault="00261712" w:rsidP="00FA2F16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i/>
        </w:rPr>
      </w:pPr>
    </w:p>
    <w:p w:rsidR="00FA2F16" w:rsidRPr="001C2C8F" w:rsidRDefault="00DE1EE3" w:rsidP="00FA2F16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  <w:r w:rsidRPr="001C2C8F">
        <w:rPr>
          <w:rFonts w:ascii="Arial" w:hAnsi="Arial" w:cs="Arial"/>
          <w:b/>
          <w:color w:val="000000"/>
          <w:u w:val="single"/>
        </w:rPr>
        <w:t>TRABAJO PRÁCTICO N°</w:t>
      </w:r>
      <w:r w:rsidR="00C12128" w:rsidRPr="001C2C8F">
        <w:rPr>
          <w:rFonts w:ascii="Arial" w:hAnsi="Arial" w:cs="Arial"/>
          <w:b/>
          <w:color w:val="000000"/>
          <w:u w:val="single"/>
        </w:rPr>
        <w:t>7</w:t>
      </w:r>
    </w:p>
    <w:p w:rsidR="00C12128" w:rsidRPr="001C2C8F" w:rsidRDefault="009B3DDE" w:rsidP="00FA2F16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  <w:r w:rsidRPr="001C2C8F">
        <w:rPr>
          <w:rFonts w:ascii="Arial" w:hAnsi="Arial" w:cs="Arial"/>
          <w:b/>
          <w:color w:val="000000"/>
          <w:u w:val="single"/>
        </w:rPr>
        <w:t>RELIEVE DE AMÉ</w:t>
      </w:r>
      <w:r w:rsidR="00C12128" w:rsidRPr="001C2C8F">
        <w:rPr>
          <w:rFonts w:ascii="Arial" w:hAnsi="Arial" w:cs="Arial"/>
          <w:b/>
          <w:color w:val="000000"/>
          <w:u w:val="single"/>
        </w:rPr>
        <w:t>RICA</w:t>
      </w:r>
    </w:p>
    <w:p w:rsidR="00E9429C" w:rsidRPr="001C2C8F" w:rsidRDefault="00E9429C" w:rsidP="00FA2F16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</w:p>
    <w:p w:rsidR="00C12128" w:rsidRPr="001C2C8F" w:rsidRDefault="00C12128" w:rsidP="00B235B3">
      <w:pPr>
        <w:tabs>
          <w:tab w:val="left" w:pos="473"/>
        </w:tabs>
        <w:spacing w:before="60" w:after="60"/>
        <w:rPr>
          <w:rFonts w:ascii="Arial" w:hAnsi="Arial" w:cs="Arial"/>
        </w:rPr>
      </w:pPr>
      <w:r w:rsidRPr="001C2C8F">
        <w:rPr>
          <w:rFonts w:ascii="Arial" w:hAnsi="Arial" w:cs="Arial"/>
          <w:color w:val="000000"/>
        </w:rPr>
        <w:t>Con ayuda del</w:t>
      </w:r>
      <w:r w:rsidR="00E9429C" w:rsidRPr="001C2C8F">
        <w:rPr>
          <w:rFonts w:ascii="Arial" w:hAnsi="Arial" w:cs="Arial"/>
          <w:color w:val="000000"/>
        </w:rPr>
        <w:t xml:space="preserve"> </w:t>
      </w:r>
      <w:r w:rsidR="00CF011B" w:rsidRPr="001C2C8F">
        <w:rPr>
          <w:rFonts w:ascii="Arial" w:hAnsi="Arial" w:cs="Arial"/>
        </w:rPr>
        <w:t>material bibliográfico</w:t>
      </w:r>
      <w:r w:rsidRPr="001C2C8F">
        <w:rPr>
          <w:rFonts w:ascii="Arial" w:hAnsi="Arial" w:cs="Arial"/>
        </w:rPr>
        <w:t xml:space="preserve"> realizar las siguientes actividades.</w:t>
      </w:r>
    </w:p>
    <w:p w:rsidR="00C12128" w:rsidRPr="001C2C8F" w:rsidRDefault="00C12128" w:rsidP="00B235B3">
      <w:pPr>
        <w:tabs>
          <w:tab w:val="left" w:pos="473"/>
        </w:tabs>
        <w:spacing w:before="60" w:after="60"/>
        <w:rPr>
          <w:rFonts w:ascii="Arial" w:hAnsi="Arial" w:cs="Arial"/>
        </w:rPr>
      </w:pPr>
    </w:p>
    <w:p w:rsidR="00C12128" w:rsidRPr="001C2C8F" w:rsidRDefault="00C12128" w:rsidP="00B235B3">
      <w:pPr>
        <w:tabs>
          <w:tab w:val="left" w:pos="473"/>
        </w:tabs>
        <w:spacing w:before="60" w:after="60"/>
        <w:rPr>
          <w:rFonts w:ascii="Arial" w:hAnsi="Arial" w:cs="Arial"/>
        </w:rPr>
      </w:pPr>
      <w:r w:rsidRPr="001C2C8F">
        <w:rPr>
          <w:rFonts w:ascii="Arial" w:hAnsi="Arial" w:cs="Arial"/>
        </w:rPr>
        <w:t>1 – Mencionar las diferencias entre los siguientes procesos formadores del relieve:</w:t>
      </w:r>
    </w:p>
    <w:p w:rsidR="00C12128" w:rsidRPr="001C2C8F" w:rsidRDefault="00C12128" w:rsidP="00B235B3">
      <w:pPr>
        <w:pStyle w:val="Prrafodelista"/>
        <w:numPr>
          <w:ilvl w:val="0"/>
          <w:numId w:val="7"/>
        </w:numPr>
        <w:tabs>
          <w:tab w:val="left" w:pos="473"/>
        </w:tabs>
        <w:spacing w:before="60" w:after="60"/>
        <w:rPr>
          <w:rFonts w:ascii="Arial" w:hAnsi="Arial" w:cs="Arial"/>
          <w:b/>
        </w:rPr>
      </w:pPr>
      <w:r w:rsidRPr="001C2C8F">
        <w:rPr>
          <w:rFonts w:ascii="Arial" w:hAnsi="Arial" w:cs="Arial"/>
          <w:b/>
        </w:rPr>
        <w:t>Procesos endógenos:</w:t>
      </w:r>
    </w:p>
    <w:p w:rsidR="00C12128" w:rsidRPr="001C2C8F" w:rsidRDefault="00C12128" w:rsidP="00C12128">
      <w:pPr>
        <w:pStyle w:val="Prrafodelista"/>
        <w:numPr>
          <w:ilvl w:val="0"/>
          <w:numId w:val="7"/>
        </w:numPr>
        <w:tabs>
          <w:tab w:val="left" w:pos="473"/>
        </w:tabs>
        <w:spacing w:before="60" w:after="60"/>
        <w:rPr>
          <w:rFonts w:ascii="Arial" w:hAnsi="Arial" w:cs="Arial"/>
          <w:b/>
        </w:rPr>
      </w:pPr>
      <w:r w:rsidRPr="001C2C8F">
        <w:rPr>
          <w:rFonts w:ascii="Arial" w:hAnsi="Arial" w:cs="Arial"/>
          <w:b/>
        </w:rPr>
        <w:t>Procesos exógenos:</w:t>
      </w:r>
    </w:p>
    <w:p w:rsidR="00C12128" w:rsidRPr="001C2C8F" w:rsidRDefault="00C12128" w:rsidP="00C12128">
      <w:pPr>
        <w:tabs>
          <w:tab w:val="left" w:pos="473"/>
        </w:tabs>
        <w:spacing w:before="60" w:after="60"/>
        <w:rPr>
          <w:rFonts w:ascii="Arial" w:hAnsi="Arial" w:cs="Arial"/>
        </w:rPr>
      </w:pPr>
      <w:r w:rsidRPr="001C2C8F">
        <w:rPr>
          <w:rFonts w:ascii="Arial" w:hAnsi="Arial" w:cs="Arial"/>
        </w:rPr>
        <w:t xml:space="preserve">2 – Indica </w:t>
      </w:r>
      <w:r w:rsidR="009B3DDE" w:rsidRPr="001C2C8F">
        <w:rPr>
          <w:rFonts w:ascii="Arial" w:hAnsi="Arial" w:cs="Arial"/>
        </w:rPr>
        <w:t xml:space="preserve">con una </w:t>
      </w:r>
      <w:r w:rsidR="009B3DDE" w:rsidRPr="001C2C8F">
        <w:rPr>
          <w:rFonts w:ascii="Arial" w:hAnsi="Arial" w:cs="Arial"/>
          <w:b/>
        </w:rPr>
        <w:t>X</w:t>
      </w:r>
      <w:r w:rsidR="009B3DDE" w:rsidRPr="001C2C8F">
        <w:rPr>
          <w:rFonts w:ascii="Arial" w:hAnsi="Arial" w:cs="Arial"/>
        </w:rPr>
        <w:t xml:space="preserve"> la opción correcta para</w:t>
      </w:r>
      <w:r w:rsidRPr="001C2C8F">
        <w:rPr>
          <w:rFonts w:ascii="Arial" w:hAnsi="Arial" w:cs="Arial"/>
        </w:rPr>
        <w:t xml:space="preserve"> cada caso:</w:t>
      </w:r>
    </w:p>
    <w:p w:rsidR="00C12128" w:rsidRPr="001C2C8F" w:rsidRDefault="00C12128" w:rsidP="00C12128">
      <w:pPr>
        <w:tabs>
          <w:tab w:val="left" w:pos="473"/>
        </w:tabs>
        <w:spacing w:before="60" w:after="6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9"/>
        <w:gridCol w:w="4890"/>
      </w:tblGrid>
      <w:tr w:rsidR="00C12128" w:rsidRPr="001C2C8F" w:rsidTr="00C12128">
        <w:tc>
          <w:tcPr>
            <w:tcW w:w="4889" w:type="dxa"/>
          </w:tcPr>
          <w:p w:rsidR="00C12128" w:rsidRPr="001C2C8F" w:rsidRDefault="00C12128" w:rsidP="00C12128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  <w:noProof/>
              </w:rPr>
              <w:drawing>
                <wp:inline distT="0" distB="0" distL="0" distR="0" wp14:anchorId="5D425250" wp14:editId="545CADCA">
                  <wp:extent cx="2232000" cy="16164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C12128" w:rsidRPr="001C2C8F" w:rsidRDefault="009B3DDE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L</w:t>
            </w:r>
            <w:r w:rsidR="004C132A" w:rsidRPr="001C2C8F">
              <w:rPr>
                <w:rFonts w:ascii="Arial" w:hAnsi="Arial" w:cs="Arial"/>
              </w:rPr>
              <w:t>a oxidación de l</w:t>
            </w:r>
            <w:r w:rsidRPr="001C2C8F">
              <w:rPr>
                <w:rFonts w:ascii="Arial" w:hAnsi="Arial" w:cs="Arial"/>
              </w:rPr>
              <w:t>os suelos rojizos de la provincia de Misiones</w:t>
            </w:r>
            <w:r w:rsidR="004C132A" w:rsidRPr="001C2C8F">
              <w:rPr>
                <w:rFonts w:ascii="Arial" w:hAnsi="Arial" w:cs="Arial"/>
              </w:rPr>
              <w:t xml:space="preserve"> son producidos por</w:t>
            </w:r>
            <w:r w:rsidRPr="001C2C8F">
              <w:rPr>
                <w:rFonts w:ascii="Arial" w:hAnsi="Arial" w:cs="Arial"/>
              </w:rPr>
              <w:t>:</w:t>
            </w:r>
          </w:p>
          <w:p w:rsidR="009B3DDE" w:rsidRPr="001C2C8F" w:rsidRDefault="009B3DDE" w:rsidP="00BE7BF3">
            <w:pPr>
              <w:pStyle w:val="Prrafodelista"/>
              <w:numPr>
                <w:ilvl w:val="0"/>
                <w:numId w:val="18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Erosión hídrica.</w:t>
            </w:r>
          </w:p>
          <w:p w:rsidR="009B3DDE" w:rsidRPr="001C2C8F" w:rsidRDefault="009B3DDE" w:rsidP="00BE7BF3">
            <w:pPr>
              <w:pStyle w:val="Prrafodelista"/>
              <w:numPr>
                <w:ilvl w:val="0"/>
                <w:numId w:val="18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Meteorización química.</w:t>
            </w:r>
          </w:p>
          <w:p w:rsidR="009B3DDE" w:rsidRPr="001C2C8F" w:rsidRDefault="009B3DDE" w:rsidP="00BE7BF3">
            <w:pPr>
              <w:pStyle w:val="Prrafodelista"/>
              <w:numPr>
                <w:ilvl w:val="0"/>
                <w:numId w:val="18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Disolución.</w:t>
            </w:r>
          </w:p>
          <w:p w:rsidR="009B3DDE" w:rsidRPr="001C2C8F" w:rsidRDefault="009B3DDE" w:rsidP="00BE7BF3">
            <w:pPr>
              <w:pStyle w:val="Prrafodelista"/>
              <w:numPr>
                <w:ilvl w:val="0"/>
                <w:numId w:val="18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Meteorización mecánica.</w:t>
            </w:r>
          </w:p>
        </w:tc>
      </w:tr>
      <w:tr w:rsidR="00C12128" w:rsidRPr="001C2C8F" w:rsidTr="00C12128">
        <w:tc>
          <w:tcPr>
            <w:tcW w:w="4889" w:type="dxa"/>
          </w:tcPr>
          <w:p w:rsidR="00C12128" w:rsidRPr="001C2C8F" w:rsidRDefault="009B3DDE" w:rsidP="009B3DDE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  <w:noProof/>
              </w:rPr>
              <w:drawing>
                <wp:inline distT="0" distB="0" distL="0" distR="0" wp14:anchorId="0283F95A" wp14:editId="1C019271">
                  <wp:extent cx="2862000" cy="16056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00" cy="16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C12128" w:rsidRPr="001C2C8F" w:rsidRDefault="004C132A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Las estalactitas o estalagmitas son producto de: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19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Oxidación.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19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Erosión marina.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19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Disolución.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19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Erosión eólica.</w:t>
            </w:r>
          </w:p>
        </w:tc>
      </w:tr>
      <w:tr w:rsidR="00C12128" w:rsidRPr="001C2C8F" w:rsidTr="00C12128">
        <w:tc>
          <w:tcPr>
            <w:tcW w:w="4889" w:type="dxa"/>
          </w:tcPr>
          <w:p w:rsidR="00C12128" w:rsidRPr="001C2C8F" w:rsidRDefault="004C132A" w:rsidP="004C132A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  <w:noProof/>
              </w:rPr>
              <w:drawing>
                <wp:inline distT="0" distB="0" distL="0" distR="0" wp14:anchorId="035BBAFE" wp14:editId="712166C1">
                  <wp:extent cx="2617200" cy="15984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0" cy="15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4C132A" w:rsidRPr="001C2C8F" w:rsidRDefault="004C132A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La meteorización puede ser: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0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Mecánica y química.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0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Mecánica y física.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0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Química y dinámica.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0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Sistemática y mecánica.</w:t>
            </w:r>
          </w:p>
        </w:tc>
      </w:tr>
      <w:tr w:rsidR="00C12128" w:rsidRPr="001C2C8F" w:rsidTr="00C12128">
        <w:tc>
          <w:tcPr>
            <w:tcW w:w="4889" w:type="dxa"/>
          </w:tcPr>
          <w:p w:rsidR="00C12128" w:rsidRPr="001C2C8F" w:rsidRDefault="004C132A" w:rsidP="004C132A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96FFB11" wp14:editId="47FF85E1">
                  <wp:extent cx="1749600" cy="16236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4C132A" w:rsidRPr="001C2C8F" w:rsidRDefault="004C132A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Los lagos que aparecen en la siguiente imagen son producto de: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1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 xml:space="preserve">Erosión </w:t>
            </w:r>
            <w:proofErr w:type="spellStart"/>
            <w:r w:rsidRPr="001C2C8F">
              <w:rPr>
                <w:rFonts w:ascii="Arial" w:hAnsi="Arial" w:cs="Arial"/>
              </w:rPr>
              <w:t>glaciaria</w:t>
            </w:r>
            <w:proofErr w:type="spellEnd"/>
            <w:r w:rsidRPr="001C2C8F">
              <w:rPr>
                <w:rFonts w:ascii="Arial" w:hAnsi="Arial" w:cs="Arial"/>
              </w:rPr>
              <w:t>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1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Erosión marina</w:t>
            </w:r>
            <w:r w:rsidR="00BE7BF3" w:rsidRPr="001C2C8F">
              <w:rPr>
                <w:rFonts w:ascii="Arial" w:hAnsi="Arial" w:cs="Arial"/>
              </w:rPr>
              <w:t>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1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Erosión eólica.</w:t>
            </w:r>
          </w:p>
          <w:p w:rsidR="004C132A" w:rsidRPr="001C2C8F" w:rsidRDefault="004C132A" w:rsidP="004C132A">
            <w:pPr>
              <w:tabs>
                <w:tab w:val="left" w:pos="473"/>
              </w:tabs>
              <w:spacing w:before="60" w:after="60"/>
              <w:ind w:left="360"/>
              <w:rPr>
                <w:rFonts w:ascii="Arial" w:hAnsi="Arial" w:cs="Arial"/>
              </w:rPr>
            </w:pPr>
          </w:p>
        </w:tc>
      </w:tr>
      <w:tr w:rsidR="00C12128" w:rsidRPr="001C2C8F" w:rsidTr="00C12128">
        <w:tc>
          <w:tcPr>
            <w:tcW w:w="4889" w:type="dxa"/>
          </w:tcPr>
          <w:p w:rsidR="00C12128" w:rsidRPr="001C2C8F" w:rsidRDefault="004C132A" w:rsidP="004C132A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  <w:noProof/>
              </w:rPr>
              <w:drawing>
                <wp:inline distT="0" distB="0" distL="0" distR="0" wp14:anchorId="30BFE640" wp14:editId="4CF0F31A">
                  <wp:extent cx="2163600" cy="16236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4C132A" w:rsidRPr="001C2C8F" w:rsidRDefault="004C132A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La siguiente imagen está relacionada con la erosión: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2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proofErr w:type="spellStart"/>
            <w:r w:rsidRPr="001C2C8F">
              <w:rPr>
                <w:rFonts w:ascii="Arial" w:hAnsi="Arial" w:cs="Arial"/>
              </w:rPr>
              <w:t>Glaciaria</w:t>
            </w:r>
            <w:proofErr w:type="spellEnd"/>
            <w:r w:rsidRPr="001C2C8F">
              <w:rPr>
                <w:rFonts w:ascii="Arial" w:hAnsi="Arial" w:cs="Arial"/>
              </w:rPr>
              <w:t>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2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Eólica.</w:t>
            </w:r>
          </w:p>
          <w:p w:rsidR="004C132A" w:rsidRPr="001C2C8F" w:rsidRDefault="004C132A" w:rsidP="00BE7BF3">
            <w:pPr>
              <w:pStyle w:val="Prrafodelista"/>
              <w:numPr>
                <w:ilvl w:val="0"/>
                <w:numId w:val="22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Fluvial.</w:t>
            </w:r>
          </w:p>
        </w:tc>
      </w:tr>
      <w:tr w:rsidR="00C12128" w:rsidRPr="001C2C8F" w:rsidTr="00C12128">
        <w:tc>
          <w:tcPr>
            <w:tcW w:w="4889" w:type="dxa"/>
          </w:tcPr>
          <w:p w:rsidR="00C12128" w:rsidRPr="001C2C8F" w:rsidRDefault="002238D0" w:rsidP="002238D0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  <w:noProof/>
              </w:rPr>
              <w:drawing>
                <wp:inline distT="0" distB="0" distL="0" distR="0" wp14:anchorId="52AAFBB8" wp14:editId="0487A26E">
                  <wp:extent cx="2401200" cy="16056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6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238D0" w:rsidRPr="001C2C8F" w:rsidRDefault="002238D0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Cuando se producen grietas o fracturas del material rocoso hablamos de:</w:t>
            </w:r>
          </w:p>
          <w:p w:rsidR="002238D0" w:rsidRPr="001C2C8F" w:rsidRDefault="002238D0" w:rsidP="00BE7BF3">
            <w:pPr>
              <w:pStyle w:val="Prrafodelista"/>
              <w:numPr>
                <w:ilvl w:val="0"/>
                <w:numId w:val="23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Erosión.</w:t>
            </w:r>
          </w:p>
          <w:p w:rsidR="002238D0" w:rsidRPr="001C2C8F" w:rsidRDefault="002238D0" w:rsidP="00BE7BF3">
            <w:pPr>
              <w:pStyle w:val="Prrafodelista"/>
              <w:numPr>
                <w:ilvl w:val="0"/>
                <w:numId w:val="23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Meteorización química.</w:t>
            </w:r>
          </w:p>
          <w:p w:rsidR="002238D0" w:rsidRPr="001C2C8F" w:rsidRDefault="002238D0" w:rsidP="00BE7BF3">
            <w:pPr>
              <w:pStyle w:val="Prrafodelista"/>
              <w:numPr>
                <w:ilvl w:val="0"/>
                <w:numId w:val="23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Meteorización mecánica.</w:t>
            </w:r>
          </w:p>
          <w:p w:rsidR="002238D0" w:rsidRPr="001C2C8F" w:rsidRDefault="002238D0" w:rsidP="00BE7BF3">
            <w:pPr>
              <w:pStyle w:val="Prrafodelista"/>
              <w:numPr>
                <w:ilvl w:val="0"/>
                <w:numId w:val="23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 xml:space="preserve">Movimientos </w:t>
            </w:r>
            <w:proofErr w:type="spellStart"/>
            <w:r w:rsidRPr="001C2C8F">
              <w:rPr>
                <w:rFonts w:ascii="Arial" w:hAnsi="Arial" w:cs="Arial"/>
              </w:rPr>
              <w:t>epirogénicos</w:t>
            </w:r>
            <w:proofErr w:type="spellEnd"/>
            <w:r w:rsidRPr="001C2C8F">
              <w:rPr>
                <w:rFonts w:ascii="Arial" w:hAnsi="Arial" w:cs="Arial"/>
              </w:rPr>
              <w:t>.</w:t>
            </w:r>
          </w:p>
        </w:tc>
      </w:tr>
      <w:tr w:rsidR="00C12128" w:rsidRPr="001C2C8F" w:rsidTr="00C12128">
        <w:tc>
          <w:tcPr>
            <w:tcW w:w="4889" w:type="dxa"/>
          </w:tcPr>
          <w:p w:rsidR="00C12128" w:rsidRPr="001C2C8F" w:rsidRDefault="002238D0" w:rsidP="002238D0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  <w:noProof/>
              </w:rPr>
              <w:drawing>
                <wp:inline distT="0" distB="0" distL="0" distR="0" wp14:anchorId="626F0E9B" wp14:editId="5990366F">
                  <wp:extent cx="2854800" cy="1605600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kato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00" cy="16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238D0" w:rsidRPr="001C2C8F" w:rsidRDefault="002238D0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Los sismos y la actividad volcánica se relacionan con:</w:t>
            </w:r>
          </w:p>
          <w:p w:rsidR="002238D0" w:rsidRPr="001C2C8F" w:rsidRDefault="002238D0" w:rsidP="00BE7BF3">
            <w:pPr>
              <w:pStyle w:val="Prrafodelista"/>
              <w:numPr>
                <w:ilvl w:val="0"/>
                <w:numId w:val="24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 xml:space="preserve">Movimientos </w:t>
            </w:r>
            <w:proofErr w:type="spellStart"/>
            <w:r w:rsidRPr="001C2C8F">
              <w:rPr>
                <w:rFonts w:ascii="Arial" w:hAnsi="Arial" w:cs="Arial"/>
              </w:rPr>
              <w:t>epirogénicos</w:t>
            </w:r>
            <w:proofErr w:type="spellEnd"/>
            <w:r w:rsidRPr="001C2C8F">
              <w:rPr>
                <w:rFonts w:ascii="Arial" w:hAnsi="Arial" w:cs="Arial"/>
              </w:rPr>
              <w:t>.</w:t>
            </w:r>
          </w:p>
          <w:p w:rsidR="002238D0" w:rsidRPr="001C2C8F" w:rsidRDefault="002238D0" w:rsidP="00BE7BF3">
            <w:pPr>
              <w:pStyle w:val="Prrafodelista"/>
              <w:numPr>
                <w:ilvl w:val="0"/>
                <w:numId w:val="24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Movimientos orogénicos.</w:t>
            </w:r>
          </w:p>
          <w:p w:rsidR="002238D0" w:rsidRPr="001C2C8F" w:rsidRDefault="002238D0" w:rsidP="00BE7BF3">
            <w:pPr>
              <w:pStyle w:val="Prrafodelista"/>
              <w:numPr>
                <w:ilvl w:val="0"/>
                <w:numId w:val="24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Procesos exógenos.</w:t>
            </w:r>
          </w:p>
        </w:tc>
      </w:tr>
      <w:tr w:rsidR="00C12128" w:rsidRPr="001C2C8F" w:rsidTr="00C12128">
        <w:tc>
          <w:tcPr>
            <w:tcW w:w="4889" w:type="dxa"/>
          </w:tcPr>
          <w:p w:rsidR="002238D0" w:rsidRPr="001C2C8F" w:rsidRDefault="002238D0" w:rsidP="002238D0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  <w:noProof/>
              </w:rPr>
              <w:drawing>
                <wp:inline distT="0" distB="0" distL="0" distR="0" wp14:anchorId="0C853045" wp14:editId="6C9988C7">
                  <wp:extent cx="2397600" cy="1598400"/>
                  <wp:effectExtent l="0" t="0" r="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antilados-irland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BE7BF3" w:rsidRPr="001C2C8F" w:rsidRDefault="00BE7BF3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Los acantilados son ejemplos de:</w:t>
            </w:r>
          </w:p>
          <w:p w:rsidR="00BE7BF3" w:rsidRPr="001C2C8F" w:rsidRDefault="00BE7BF3" w:rsidP="00BE7BF3">
            <w:pPr>
              <w:pStyle w:val="Prrafodelista"/>
              <w:numPr>
                <w:ilvl w:val="0"/>
                <w:numId w:val="25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Movimientos orogénicos.</w:t>
            </w:r>
          </w:p>
          <w:p w:rsidR="00BE7BF3" w:rsidRPr="001C2C8F" w:rsidRDefault="00BE7BF3" w:rsidP="00BE7BF3">
            <w:pPr>
              <w:pStyle w:val="Prrafodelista"/>
              <w:numPr>
                <w:ilvl w:val="0"/>
                <w:numId w:val="25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 xml:space="preserve">Movimientos </w:t>
            </w:r>
            <w:proofErr w:type="spellStart"/>
            <w:r w:rsidRPr="001C2C8F">
              <w:rPr>
                <w:rFonts w:ascii="Arial" w:hAnsi="Arial" w:cs="Arial"/>
              </w:rPr>
              <w:t>epirogénicos</w:t>
            </w:r>
            <w:proofErr w:type="spellEnd"/>
            <w:r w:rsidRPr="001C2C8F">
              <w:rPr>
                <w:rFonts w:ascii="Arial" w:hAnsi="Arial" w:cs="Arial"/>
              </w:rPr>
              <w:t>.</w:t>
            </w:r>
          </w:p>
          <w:p w:rsidR="00BE7BF3" w:rsidRPr="001C2C8F" w:rsidRDefault="00BE7BF3" w:rsidP="00BE7BF3">
            <w:pPr>
              <w:pStyle w:val="Prrafodelista"/>
              <w:numPr>
                <w:ilvl w:val="0"/>
                <w:numId w:val="25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Actividad volcánica.</w:t>
            </w:r>
          </w:p>
          <w:p w:rsidR="00BE7BF3" w:rsidRPr="001C2C8F" w:rsidRDefault="00BE7BF3" w:rsidP="00BE7BF3">
            <w:pPr>
              <w:pStyle w:val="Prrafodelista"/>
              <w:numPr>
                <w:ilvl w:val="0"/>
                <w:numId w:val="25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Procesos exógenos.</w:t>
            </w:r>
          </w:p>
        </w:tc>
      </w:tr>
    </w:tbl>
    <w:p w:rsidR="00C12128" w:rsidRPr="001C2C8F" w:rsidRDefault="00C12128" w:rsidP="00C12128">
      <w:pPr>
        <w:tabs>
          <w:tab w:val="left" w:pos="473"/>
        </w:tabs>
        <w:spacing w:before="60" w:after="60"/>
        <w:rPr>
          <w:rFonts w:ascii="Arial" w:hAnsi="Arial" w:cs="Arial"/>
        </w:rPr>
      </w:pPr>
    </w:p>
    <w:p w:rsidR="00C12128" w:rsidRPr="001C2C8F" w:rsidRDefault="00C12128" w:rsidP="00C12128">
      <w:pPr>
        <w:tabs>
          <w:tab w:val="left" w:pos="473"/>
        </w:tabs>
        <w:spacing w:before="60" w:after="60"/>
        <w:rPr>
          <w:rFonts w:ascii="Arial" w:hAnsi="Arial" w:cs="Arial"/>
        </w:rPr>
      </w:pPr>
    </w:p>
    <w:p w:rsidR="00C12128" w:rsidRPr="001C2C8F" w:rsidRDefault="00C12128" w:rsidP="00C12128">
      <w:pPr>
        <w:tabs>
          <w:tab w:val="left" w:pos="473"/>
        </w:tabs>
        <w:spacing w:before="60" w:after="60"/>
        <w:rPr>
          <w:rFonts w:ascii="Arial" w:hAnsi="Arial" w:cs="Arial"/>
        </w:rPr>
      </w:pPr>
    </w:p>
    <w:p w:rsidR="00C12128" w:rsidRPr="001C2C8F" w:rsidRDefault="00C12128" w:rsidP="00C12128">
      <w:pPr>
        <w:tabs>
          <w:tab w:val="left" w:pos="473"/>
        </w:tabs>
        <w:spacing w:before="60" w:after="6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9"/>
        <w:gridCol w:w="4890"/>
      </w:tblGrid>
      <w:tr w:rsidR="00AE5DB6" w:rsidRPr="001C2C8F" w:rsidTr="00AE5DB6">
        <w:tc>
          <w:tcPr>
            <w:tcW w:w="4889" w:type="dxa"/>
          </w:tcPr>
          <w:p w:rsidR="00AE5DB6" w:rsidRPr="001C2C8F" w:rsidRDefault="00AE5DB6" w:rsidP="00AE5DB6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9211F98" wp14:editId="66C5FA3C">
                  <wp:extent cx="2397600" cy="1598400"/>
                  <wp:effectExtent l="0" t="0" r="0" b="0"/>
                  <wp:docPr id="2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osion_fluvial_que_es_tipos_consecuencias_y_ejemplos_3333_ori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AE5DB6" w:rsidRPr="001C2C8F" w:rsidRDefault="00AE5DB6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La siguiente imagen muestra un ejemplo de:</w:t>
            </w:r>
          </w:p>
          <w:p w:rsidR="00AE5DB6" w:rsidRPr="001C2C8F" w:rsidRDefault="00AE5DB6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</w:p>
          <w:p w:rsidR="00AE5DB6" w:rsidRPr="001C2C8F" w:rsidRDefault="00AE5DB6" w:rsidP="00AE5DB6">
            <w:pPr>
              <w:pStyle w:val="Prrafodelista"/>
              <w:numPr>
                <w:ilvl w:val="0"/>
                <w:numId w:val="26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Erosión eólica.</w:t>
            </w:r>
          </w:p>
          <w:p w:rsidR="00AE5DB6" w:rsidRPr="001C2C8F" w:rsidRDefault="00AE5DB6" w:rsidP="00AE5DB6">
            <w:pPr>
              <w:pStyle w:val="Prrafodelista"/>
              <w:numPr>
                <w:ilvl w:val="0"/>
                <w:numId w:val="26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 xml:space="preserve">Erosión </w:t>
            </w:r>
            <w:proofErr w:type="spellStart"/>
            <w:r w:rsidRPr="001C2C8F">
              <w:rPr>
                <w:rFonts w:ascii="Arial" w:hAnsi="Arial" w:cs="Arial"/>
              </w:rPr>
              <w:t>glaciaria</w:t>
            </w:r>
            <w:proofErr w:type="spellEnd"/>
            <w:r w:rsidRPr="001C2C8F">
              <w:rPr>
                <w:rFonts w:ascii="Arial" w:hAnsi="Arial" w:cs="Arial"/>
              </w:rPr>
              <w:t>.</w:t>
            </w:r>
          </w:p>
          <w:p w:rsidR="00AE5DB6" w:rsidRPr="001C2C8F" w:rsidRDefault="00AE5DB6" w:rsidP="00AE5DB6">
            <w:pPr>
              <w:pStyle w:val="Prrafodelista"/>
              <w:numPr>
                <w:ilvl w:val="0"/>
                <w:numId w:val="26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Erosión hídrica.</w:t>
            </w:r>
          </w:p>
        </w:tc>
      </w:tr>
      <w:tr w:rsidR="001C2C8F" w:rsidRPr="001C2C8F" w:rsidTr="00AE5DB6">
        <w:tc>
          <w:tcPr>
            <w:tcW w:w="4889" w:type="dxa"/>
          </w:tcPr>
          <w:p w:rsidR="001C2C8F" w:rsidRPr="001C2C8F" w:rsidRDefault="001C2C8F" w:rsidP="00AE5DB6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1C2C8F">
              <w:rPr>
                <w:rFonts w:ascii="Arial" w:hAnsi="Arial" w:cs="Arial"/>
                <w:noProof/>
              </w:rPr>
              <w:drawing>
                <wp:inline distT="0" distB="0" distL="0" distR="0" wp14:anchorId="541DBED7" wp14:editId="142F1F4A">
                  <wp:extent cx="2653200" cy="1627200"/>
                  <wp:effectExtent l="0" t="0" r="0" b="0"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00" cy="16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1C2C8F" w:rsidRPr="001C2C8F" w:rsidRDefault="001C2C8F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La erosión eólica afecta mucho más a zonas:</w:t>
            </w:r>
          </w:p>
          <w:p w:rsidR="001C2C8F" w:rsidRPr="001C2C8F" w:rsidRDefault="001C2C8F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</w:p>
          <w:p w:rsidR="001C2C8F" w:rsidRPr="001C2C8F" w:rsidRDefault="001C2C8F" w:rsidP="001C2C8F">
            <w:pPr>
              <w:pStyle w:val="Prrafodelista"/>
              <w:numPr>
                <w:ilvl w:val="0"/>
                <w:numId w:val="27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Frías.</w:t>
            </w:r>
          </w:p>
          <w:p w:rsidR="001C2C8F" w:rsidRPr="001C2C8F" w:rsidRDefault="001C2C8F" w:rsidP="001C2C8F">
            <w:pPr>
              <w:pStyle w:val="Prrafodelista"/>
              <w:numPr>
                <w:ilvl w:val="0"/>
                <w:numId w:val="27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Áridas.</w:t>
            </w:r>
          </w:p>
          <w:p w:rsidR="001C2C8F" w:rsidRPr="001C2C8F" w:rsidRDefault="001C2C8F" w:rsidP="001C2C8F">
            <w:pPr>
              <w:pStyle w:val="Prrafodelista"/>
              <w:numPr>
                <w:ilvl w:val="0"/>
                <w:numId w:val="27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Húmedas</w:t>
            </w:r>
          </w:p>
          <w:p w:rsidR="001C2C8F" w:rsidRPr="001C2C8F" w:rsidRDefault="001C2C8F" w:rsidP="001C2C8F">
            <w:pPr>
              <w:pStyle w:val="Prrafodelista"/>
              <w:numPr>
                <w:ilvl w:val="0"/>
                <w:numId w:val="27"/>
              </w:num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  <w:r w:rsidRPr="001C2C8F">
              <w:rPr>
                <w:rFonts w:ascii="Arial" w:hAnsi="Arial" w:cs="Arial"/>
              </w:rPr>
              <w:t>Templadas.</w:t>
            </w:r>
          </w:p>
          <w:p w:rsidR="001C2C8F" w:rsidRPr="001C2C8F" w:rsidRDefault="001C2C8F" w:rsidP="00C12128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</w:rPr>
            </w:pPr>
          </w:p>
        </w:tc>
      </w:tr>
    </w:tbl>
    <w:p w:rsidR="00C12128" w:rsidRPr="00C12128" w:rsidRDefault="00C12128" w:rsidP="00C12128">
      <w:pPr>
        <w:tabs>
          <w:tab w:val="left" w:pos="473"/>
        </w:tabs>
        <w:spacing w:before="60" w:after="60"/>
        <w:rPr>
          <w:rFonts w:cstheme="minorHAnsi"/>
        </w:rPr>
      </w:pPr>
    </w:p>
    <w:p w:rsidR="001C2C8F" w:rsidRDefault="001C2C8F" w:rsidP="00367C64">
      <w:pPr>
        <w:tabs>
          <w:tab w:val="left" w:pos="473"/>
        </w:tabs>
        <w:spacing w:before="60" w:after="60"/>
      </w:pPr>
    </w:p>
    <w:p w:rsidR="002B54C8" w:rsidRDefault="00AE5DB6" w:rsidP="00367C64">
      <w:pPr>
        <w:tabs>
          <w:tab w:val="left" w:pos="473"/>
        </w:tabs>
        <w:spacing w:before="60" w:after="60"/>
      </w:pPr>
      <w:r>
        <w:rPr>
          <w:noProof/>
        </w:rPr>
        <w:drawing>
          <wp:inline distT="0" distB="0" distL="0" distR="0" wp14:anchorId="4BE8314B" wp14:editId="25B7E67C">
            <wp:extent cx="6033278" cy="39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7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1C2C8F" w:rsidP="00367C64">
      <w:pPr>
        <w:tabs>
          <w:tab w:val="left" w:pos="473"/>
        </w:tabs>
        <w:spacing w:before="60" w:after="6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7AB8E70" wp14:editId="4B842798">
            <wp:simplePos x="0" y="0"/>
            <wp:positionH relativeFrom="page">
              <wp:posOffset>805852</wp:posOffset>
            </wp:positionH>
            <wp:positionV relativeFrom="page">
              <wp:posOffset>716280</wp:posOffset>
            </wp:positionV>
            <wp:extent cx="5950585" cy="827976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827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1C2C8F" w:rsidP="00367C64">
      <w:pPr>
        <w:tabs>
          <w:tab w:val="left" w:pos="473"/>
        </w:tabs>
        <w:spacing w:before="60" w:after="6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26BB58" wp14:editId="46EE2730">
            <wp:simplePos x="0" y="0"/>
            <wp:positionH relativeFrom="page">
              <wp:posOffset>809662</wp:posOffset>
            </wp:positionH>
            <wp:positionV relativeFrom="page">
              <wp:posOffset>587375</wp:posOffset>
            </wp:positionV>
            <wp:extent cx="5943600" cy="827278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0A6F77" w:rsidRDefault="000A6F77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p w:rsidR="002B54C8" w:rsidRDefault="002B54C8" w:rsidP="00367C64">
      <w:pPr>
        <w:tabs>
          <w:tab w:val="left" w:pos="473"/>
        </w:tabs>
        <w:spacing w:before="60" w:after="60"/>
      </w:pPr>
    </w:p>
    <w:sectPr w:rsidR="002B54C8" w:rsidSect="0041545F">
      <w:pgSz w:w="11907" w:h="16839" w:code="9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3B6"/>
    <w:multiLevelType w:val="hybridMultilevel"/>
    <w:tmpl w:val="1BC0EE90"/>
    <w:lvl w:ilvl="0" w:tplc="41F60B04">
      <w:start w:val="1"/>
      <w:numFmt w:val="decimal"/>
      <w:lvlText w:val="%1-"/>
      <w:lvlJc w:val="left"/>
      <w:pPr>
        <w:ind w:left="220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923" w:hanging="360"/>
      </w:pPr>
    </w:lvl>
    <w:lvl w:ilvl="2" w:tplc="2C0A001B" w:tentative="1">
      <w:start w:val="1"/>
      <w:numFmt w:val="lowerRoman"/>
      <w:lvlText w:val="%3."/>
      <w:lvlJc w:val="right"/>
      <w:pPr>
        <w:ind w:left="3643" w:hanging="180"/>
      </w:pPr>
    </w:lvl>
    <w:lvl w:ilvl="3" w:tplc="2C0A000F" w:tentative="1">
      <w:start w:val="1"/>
      <w:numFmt w:val="decimal"/>
      <w:lvlText w:val="%4."/>
      <w:lvlJc w:val="left"/>
      <w:pPr>
        <w:ind w:left="4363" w:hanging="360"/>
      </w:pPr>
    </w:lvl>
    <w:lvl w:ilvl="4" w:tplc="2C0A0019" w:tentative="1">
      <w:start w:val="1"/>
      <w:numFmt w:val="lowerLetter"/>
      <w:lvlText w:val="%5."/>
      <w:lvlJc w:val="left"/>
      <w:pPr>
        <w:ind w:left="5083" w:hanging="360"/>
      </w:pPr>
    </w:lvl>
    <w:lvl w:ilvl="5" w:tplc="2C0A001B" w:tentative="1">
      <w:start w:val="1"/>
      <w:numFmt w:val="lowerRoman"/>
      <w:lvlText w:val="%6."/>
      <w:lvlJc w:val="right"/>
      <w:pPr>
        <w:ind w:left="5803" w:hanging="180"/>
      </w:pPr>
    </w:lvl>
    <w:lvl w:ilvl="6" w:tplc="2C0A000F" w:tentative="1">
      <w:start w:val="1"/>
      <w:numFmt w:val="decimal"/>
      <w:lvlText w:val="%7."/>
      <w:lvlJc w:val="left"/>
      <w:pPr>
        <w:ind w:left="6523" w:hanging="360"/>
      </w:pPr>
    </w:lvl>
    <w:lvl w:ilvl="7" w:tplc="2C0A0019" w:tentative="1">
      <w:start w:val="1"/>
      <w:numFmt w:val="lowerLetter"/>
      <w:lvlText w:val="%8."/>
      <w:lvlJc w:val="left"/>
      <w:pPr>
        <w:ind w:left="7243" w:hanging="360"/>
      </w:pPr>
    </w:lvl>
    <w:lvl w:ilvl="8" w:tplc="2C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07B273B"/>
    <w:multiLevelType w:val="hybridMultilevel"/>
    <w:tmpl w:val="887ECCD6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02E5345C"/>
    <w:multiLevelType w:val="hybridMultilevel"/>
    <w:tmpl w:val="D3620912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041F48B4"/>
    <w:multiLevelType w:val="hybridMultilevel"/>
    <w:tmpl w:val="A52875E6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4253CF8"/>
    <w:multiLevelType w:val="hybridMultilevel"/>
    <w:tmpl w:val="4CAE33EA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>
    <w:nsid w:val="047819A0"/>
    <w:multiLevelType w:val="hybridMultilevel"/>
    <w:tmpl w:val="766C6BF2"/>
    <w:lvl w:ilvl="0" w:tplc="8C0E6E02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6">
    <w:nsid w:val="04FC63F8"/>
    <w:multiLevelType w:val="hybridMultilevel"/>
    <w:tmpl w:val="DF1CC29C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05181139"/>
    <w:multiLevelType w:val="hybridMultilevel"/>
    <w:tmpl w:val="DA58E10C"/>
    <w:lvl w:ilvl="0" w:tplc="8C0E6E02">
      <w:start w:val="1"/>
      <w:numFmt w:val="bullet"/>
      <w:lvlText w:val="o"/>
      <w:lvlJc w:val="left"/>
      <w:pPr>
        <w:ind w:left="946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>
    <w:nsid w:val="05B65487"/>
    <w:multiLevelType w:val="hybridMultilevel"/>
    <w:tmpl w:val="90323214"/>
    <w:lvl w:ilvl="0" w:tplc="8C0E6E02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0BE162B6"/>
    <w:multiLevelType w:val="hybridMultilevel"/>
    <w:tmpl w:val="48F8D450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0DF4018E"/>
    <w:multiLevelType w:val="hybridMultilevel"/>
    <w:tmpl w:val="C5DC33AC"/>
    <w:lvl w:ilvl="0" w:tplc="8C0E6E02">
      <w:start w:val="1"/>
      <w:numFmt w:val="bullet"/>
      <w:lvlText w:val="o"/>
      <w:lvlJc w:val="left"/>
      <w:pPr>
        <w:ind w:left="946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>
    <w:nsid w:val="2125394D"/>
    <w:multiLevelType w:val="hybridMultilevel"/>
    <w:tmpl w:val="15FA6EC0"/>
    <w:lvl w:ilvl="0" w:tplc="5D1A1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327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B8D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004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D8B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27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700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8F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FA0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14D39E6"/>
    <w:multiLevelType w:val="hybridMultilevel"/>
    <w:tmpl w:val="FD1CD628"/>
    <w:lvl w:ilvl="0" w:tplc="8C0E6E02">
      <w:start w:val="1"/>
      <w:numFmt w:val="bullet"/>
      <w:lvlText w:val="o"/>
      <w:lvlJc w:val="left"/>
      <w:pPr>
        <w:ind w:left="946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>
    <w:nsid w:val="2250105D"/>
    <w:multiLevelType w:val="hybridMultilevel"/>
    <w:tmpl w:val="FF10B062"/>
    <w:lvl w:ilvl="0" w:tplc="2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57D54C2"/>
    <w:multiLevelType w:val="hybridMultilevel"/>
    <w:tmpl w:val="D1506A88"/>
    <w:lvl w:ilvl="0" w:tplc="8C0E6E02">
      <w:start w:val="1"/>
      <w:numFmt w:val="bullet"/>
      <w:lvlText w:val="o"/>
      <w:lvlJc w:val="left"/>
      <w:pPr>
        <w:ind w:left="946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>
    <w:nsid w:val="27B510B2"/>
    <w:multiLevelType w:val="hybridMultilevel"/>
    <w:tmpl w:val="4FFCD8E6"/>
    <w:lvl w:ilvl="0" w:tplc="8C0E6E02">
      <w:start w:val="1"/>
      <w:numFmt w:val="bullet"/>
      <w:lvlText w:val="o"/>
      <w:lvlJc w:val="left"/>
      <w:pPr>
        <w:ind w:left="946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>
    <w:nsid w:val="2D362E45"/>
    <w:multiLevelType w:val="hybridMultilevel"/>
    <w:tmpl w:val="801AD87E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>
    <w:nsid w:val="2D7D4189"/>
    <w:multiLevelType w:val="hybridMultilevel"/>
    <w:tmpl w:val="EE8ADBB4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>
    <w:nsid w:val="2FF051B3"/>
    <w:multiLevelType w:val="hybridMultilevel"/>
    <w:tmpl w:val="1C24F098"/>
    <w:lvl w:ilvl="0" w:tplc="8C0E6E02">
      <w:start w:val="1"/>
      <w:numFmt w:val="bullet"/>
      <w:lvlText w:val="o"/>
      <w:lvlJc w:val="left"/>
      <w:pPr>
        <w:ind w:left="833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C74405"/>
    <w:multiLevelType w:val="hybridMultilevel"/>
    <w:tmpl w:val="537E80E2"/>
    <w:lvl w:ilvl="0" w:tplc="8C0E6E02">
      <w:start w:val="1"/>
      <w:numFmt w:val="bullet"/>
      <w:lvlText w:val="o"/>
      <w:lvlJc w:val="left"/>
      <w:pPr>
        <w:ind w:left="833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E675F"/>
    <w:multiLevelType w:val="multilevel"/>
    <w:tmpl w:val="C75E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7F4BCA"/>
    <w:multiLevelType w:val="hybridMultilevel"/>
    <w:tmpl w:val="7372514E"/>
    <w:lvl w:ilvl="0" w:tplc="8C0E6E02">
      <w:start w:val="1"/>
      <w:numFmt w:val="bullet"/>
      <w:lvlText w:val="o"/>
      <w:lvlJc w:val="left"/>
      <w:pPr>
        <w:ind w:left="946" w:hanging="360"/>
      </w:pPr>
      <w:rPr>
        <w:rFonts w:ascii="Courier New" w:hAnsi="Courier New" w:hint="default"/>
        <w:sz w:val="40"/>
        <w:szCs w:val="40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2">
    <w:nsid w:val="56C5011F"/>
    <w:multiLevelType w:val="hybridMultilevel"/>
    <w:tmpl w:val="68448E46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>
    <w:nsid w:val="5A065812"/>
    <w:multiLevelType w:val="multilevel"/>
    <w:tmpl w:val="0676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D47249"/>
    <w:multiLevelType w:val="hybridMultilevel"/>
    <w:tmpl w:val="55F62054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5">
    <w:nsid w:val="6A440CDA"/>
    <w:multiLevelType w:val="hybridMultilevel"/>
    <w:tmpl w:val="666CC780"/>
    <w:lvl w:ilvl="0" w:tplc="2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>
    <w:nsid w:val="6BA449BE"/>
    <w:multiLevelType w:val="hybridMultilevel"/>
    <w:tmpl w:val="9AB81E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0"/>
  </w:num>
  <w:num w:numId="4">
    <w:abstractNumId w:val="23"/>
  </w:num>
  <w:num w:numId="5">
    <w:abstractNumId w:val="11"/>
  </w:num>
  <w:num w:numId="6">
    <w:abstractNumId w:val="3"/>
  </w:num>
  <w:num w:numId="7">
    <w:abstractNumId w:val="22"/>
  </w:num>
  <w:num w:numId="8">
    <w:abstractNumId w:val="26"/>
  </w:num>
  <w:num w:numId="9">
    <w:abstractNumId w:val="6"/>
  </w:num>
  <w:num w:numId="10">
    <w:abstractNumId w:val="9"/>
  </w:num>
  <w:num w:numId="11">
    <w:abstractNumId w:val="25"/>
  </w:num>
  <w:num w:numId="12">
    <w:abstractNumId w:val="2"/>
  </w:num>
  <w:num w:numId="13">
    <w:abstractNumId w:val="16"/>
  </w:num>
  <w:num w:numId="14">
    <w:abstractNumId w:val="24"/>
  </w:num>
  <w:num w:numId="15">
    <w:abstractNumId w:val="4"/>
  </w:num>
  <w:num w:numId="16">
    <w:abstractNumId w:val="17"/>
  </w:num>
  <w:num w:numId="17">
    <w:abstractNumId w:val="1"/>
  </w:num>
  <w:num w:numId="18">
    <w:abstractNumId w:val="8"/>
  </w:num>
  <w:num w:numId="19">
    <w:abstractNumId w:val="5"/>
  </w:num>
  <w:num w:numId="20">
    <w:abstractNumId w:val="12"/>
  </w:num>
  <w:num w:numId="21">
    <w:abstractNumId w:val="14"/>
  </w:num>
  <w:num w:numId="22">
    <w:abstractNumId w:val="21"/>
  </w:num>
  <w:num w:numId="23">
    <w:abstractNumId w:val="10"/>
  </w:num>
  <w:num w:numId="24">
    <w:abstractNumId w:val="7"/>
  </w:num>
  <w:num w:numId="25">
    <w:abstractNumId w:val="15"/>
  </w:num>
  <w:num w:numId="26">
    <w:abstractNumId w:val="18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F16"/>
    <w:rsid w:val="0001715E"/>
    <w:rsid w:val="00095E59"/>
    <w:rsid w:val="000A6F77"/>
    <w:rsid w:val="001C2C8F"/>
    <w:rsid w:val="00205B4F"/>
    <w:rsid w:val="00222B6B"/>
    <w:rsid w:val="002238D0"/>
    <w:rsid w:val="00261712"/>
    <w:rsid w:val="002905A7"/>
    <w:rsid w:val="002B54C8"/>
    <w:rsid w:val="002C2159"/>
    <w:rsid w:val="00367C64"/>
    <w:rsid w:val="00377FEF"/>
    <w:rsid w:val="0041545F"/>
    <w:rsid w:val="004C132A"/>
    <w:rsid w:val="00540CDE"/>
    <w:rsid w:val="0056022B"/>
    <w:rsid w:val="005A69AF"/>
    <w:rsid w:val="0061264F"/>
    <w:rsid w:val="00633675"/>
    <w:rsid w:val="006A3610"/>
    <w:rsid w:val="006E5A28"/>
    <w:rsid w:val="00775838"/>
    <w:rsid w:val="00786020"/>
    <w:rsid w:val="007C5693"/>
    <w:rsid w:val="008853A3"/>
    <w:rsid w:val="008879F3"/>
    <w:rsid w:val="009A224B"/>
    <w:rsid w:val="009B3DDE"/>
    <w:rsid w:val="009D40D9"/>
    <w:rsid w:val="009D498E"/>
    <w:rsid w:val="009E3426"/>
    <w:rsid w:val="00A11081"/>
    <w:rsid w:val="00A26C62"/>
    <w:rsid w:val="00A365E9"/>
    <w:rsid w:val="00AB273F"/>
    <w:rsid w:val="00AE5DB6"/>
    <w:rsid w:val="00B235B3"/>
    <w:rsid w:val="00B44A41"/>
    <w:rsid w:val="00B57B80"/>
    <w:rsid w:val="00B752F9"/>
    <w:rsid w:val="00BB6929"/>
    <w:rsid w:val="00BD290F"/>
    <w:rsid w:val="00BE7BF3"/>
    <w:rsid w:val="00BF64E1"/>
    <w:rsid w:val="00C12128"/>
    <w:rsid w:val="00C40F4A"/>
    <w:rsid w:val="00CB00FE"/>
    <w:rsid w:val="00CC1A2A"/>
    <w:rsid w:val="00CF011B"/>
    <w:rsid w:val="00D32549"/>
    <w:rsid w:val="00D56424"/>
    <w:rsid w:val="00DB3B82"/>
    <w:rsid w:val="00DE1EE3"/>
    <w:rsid w:val="00E9429C"/>
    <w:rsid w:val="00F06A82"/>
    <w:rsid w:val="00F11262"/>
    <w:rsid w:val="00F3785C"/>
    <w:rsid w:val="00FA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F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2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A69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75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B752F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40F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2F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2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A69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75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B752F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40F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P@P!</dc:creator>
  <cp:lastModifiedBy>Iván</cp:lastModifiedBy>
  <cp:revision>2</cp:revision>
  <dcterms:created xsi:type="dcterms:W3CDTF">2021-08-02T17:50:00Z</dcterms:created>
  <dcterms:modified xsi:type="dcterms:W3CDTF">2021-08-02T17:50:00Z</dcterms:modified>
</cp:coreProperties>
</file>