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408" w:rsidRDefault="00CD3408" w:rsidP="00CD3408">
      <w:pPr>
        <w:jc w:val="center"/>
        <w:rPr>
          <w:rFonts w:cstheme="minorHAnsi"/>
          <w:b/>
          <w:color w:val="538135" w:themeColor="accent6" w:themeShade="BF"/>
          <w:sz w:val="24"/>
          <w:lang w:val="es-ES"/>
        </w:rPr>
      </w:pPr>
      <w:r>
        <w:rPr>
          <w:rFonts w:cstheme="minorHAnsi"/>
          <w:b/>
          <w:color w:val="538135" w:themeColor="accent6" w:themeShade="BF"/>
          <w:sz w:val="24"/>
          <w:lang w:val="es-ES"/>
        </w:rPr>
        <w:t>ESCUELA DE COMERCIO Nº 1 PROF. JOSÉ ANTONIO CASAS”</w:t>
      </w:r>
    </w:p>
    <w:p w:rsidR="00CD3408" w:rsidRDefault="00CD3408" w:rsidP="00CD3408">
      <w:pPr>
        <w:rPr>
          <w:rFonts w:cstheme="minorHAnsi"/>
          <w:b/>
          <w:color w:val="538135" w:themeColor="accent6" w:themeShade="BF"/>
          <w:sz w:val="24"/>
          <w:lang w:val="es-ES"/>
        </w:rPr>
      </w:pPr>
    </w:p>
    <w:p w:rsidR="00CD3408" w:rsidRDefault="00CD3408" w:rsidP="00CD3408">
      <w:pPr>
        <w:rPr>
          <w:rFonts w:cstheme="minorHAnsi"/>
          <w:b/>
          <w:sz w:val="24"/>
          <w:lang w:val="es-ES"/>
        </w:rPr>
      </w:pPr>
      <w:r w:rsidRPr="00587C5D">
        <w:rPr>
          <w:rFonts w:cstheme="minorHAnsi"/>
          <w:sz w:val="24"/>
          <w:u w:val="single"/>
          <w:lang w:val="es-ES"/>
        </w:rPr>
        <w:t>ESPACIO CURRICULAR:</w:t>
      </w:r>
      <w:r>
        <w:rPr>
          <w:rFonts w:cstheme="minorHAnsi"/>
          <w:sz w:val="24"/>
          <w:lang w:val="es-ES"/>
        </w:rPr>
        <w:t xml:space="preserve"> </w:t>
      </w:r>
      <w:r>
        <w:rPr>
          <w:rFonts w:cstheme="minorHAnsi"/>
          <w:b/>
          <w:sz w:val="24"/>
          <w:lang w:val="es-ES"/>
        </w:rPr>
        <w:t>HISTORIA</w:t>
      </w:r>
    </w:p>
    <w:p w:rsidR="00CD3408" w:rsidRDefault="00CD3408" w:rsidP="00CD3408">
      <w:pPr>
        <w:rPr>
          <w:rFonts w:cstheme="minorHAnsi"/>
          <w:sz w:val="24"/>
          <w:lang w:val="es-ES"/>
        </w:rPr>
      </w:pPr>
      <w:r w:rsidRPr="00587C5D">
        <w:rPr>
          <w:rFonts w:cstheme="minorHAnsi"/>
          <w:sz w:val="24"/>
          <w:u w:val="single"/>
          <w:lang w:val="es-ES"/>
        </w:rPr>
        <w:t>CURSO:</w:t>
      </w:r>
      <w:r>
        <w:rPr>
          <w:rFonts w:cstheme="minorHAnsi"/>
          <w:sz w:val="24"/>
          <w:lang w:val="es-ES"/>
        </w:rPr>
        <w:t xml:space="preserve"> </w:t>
      </w:r>
      <w:r w:rsidRPr="00587C5D">
        <w:rPr>
          <w:rFonts w:cstheme="minorHAnsi"/>
          <w:b/>
          <w:sz w:val="24"/>
          <w:lang w:val="es-ES"/>
        </w:rPr>
        <w:t>2DO.</w:t>
      </w:r>
      <w:r>
        <w:rPr>
          <w:rFonts w:cstheme="minorHAnsi"/>
          <w:sz w:val="24"/>
          <w:lang w:val="es-ES"/>
        </w:rPr>
        <w:t xml:space="preserve"> </w:t>
      </w:r>
      <w:r w:rsidRPr="00587C5D">
        <w:rPr>
          <w:rFonts w:cstheme="minorHAnsi"/>
          <w:sz w:val="24"/>
          <w:u w:val="single"/>
          <w:lang w:val="es-ES"/>
        </w:rPr>
        <w:t>DIVISIÓN:</w:t>
      </w:r>
      <w:r>
        <w:rPr>
          <w:rFonts w:cstheme="minorHAnsi"/>
          <w:sz w:val="24"/>
          <w:lang w:val="es-ES"/>
        </w:rPr>
        <w:t xml:space="preserve"> </w:t>
      </w:r>
      <w:r w:rsidRPr="00587C5D">
        <w:rPr>
          <w:rFonts w:cstheme="minorHAnsi"/>
          <w:b/>
          <w:sz w:val="24"/>
          <w:lang w:val="es-ES"/>
        </w:rPr>
        <w:t>3ERA.</w:t>
      </w:r>
    </w:p>
    <w:p w:rsidR="00CD3408" w:rsidRDefault="00CD3408" w:rsidP="00CD3408">
      <w:pPr>
        <w:rPr>
          <w:rFonts w:cstheme="minorHAnsi"/>
          <w:b/>
          <w:sz w:val="24"/>
          <w:lang w:val="es-ES"/>
        </w:rPr>
      </w:pPr>
      <w:r w:rsidRPr="00587C5D">
        <w:rPr>
          <w:rFonts w:cstheme="minorHAnsi"/>
          <w:sz w:val="24"/>
          <w:u w:val="single"/>
          <w:lang w:val="es-ES"/>
        </w:rPr>
        <w:t>PROFESOR</w:t>
      </w:r>
      <w:r>
        <w:rPr>
          <w:rFonts w:cstheme="minorHAnsi"/>
          <w:sz w:val="24"/>
          <w:u w:val="single"/>
          <w:lang w:val="es-ES"/>
        </w:rPr>
        <w:t>ES</w:t>
      </w:r>
      <w:r w:rsidRPr="00587C5D">
        <w:rPr>
          <w:rFonts w:cstheme="minorHAnsi"/>
          <w:sz w:val="24"/>
          <w:u w:val="single"/>
          <w:lang w:val="es-ES"/>
        </w:rPr>
        <w:t>:</w:t>
      </w:r>
      <w:r>
        <w:rPr>
          <w:rFonts w:cstheme="minorHAnsi"/>
          <w:sz w:val="24"/>
          <w:lang w:val="es-ES"/>
        </w:rPr>
        <w:t xml:space="preserve"> </w:t>
      </w:r>
      <w:r w:rsidR="00237743">
        <w:rPr>
          <w:rFonts w:cstheme="minorHAnsi"/>
          <w:b/>
          <w:sz w:val="24"/>
          <w:lang w:val="es-ES"/>
        </w:rPr>
        <w:t>ARGAÑARAZ, CRISTINA; RODRIGUEZ, SILVIA;</w:t>
      </w:r>
      <w:r w:rsidRPr="00237743">
        <w:rPr>
          <w:rFonts w:cstheme="minorHAnsi"/>
          <w:b/>
          <w:sz w:val="24"/>
          <w:lang w:val="es-ES"/>
        </w:rPr>
        <w:t xml:space="preserve"> BAIZ</w:t>
      </w:r>
      <w:r w:rsidR="00237743" w:rsidRPr="00237743">
        <w:rPr>
          <w:rFonts w:cstheme="minorHAnsi"/>
          <w:b/>
          <w:sz w:val="24"/>
          <w:lang w:val="es-ES"/>
        </w:rPr>
        <w:t xml:space="preserve"> GUITAN</w:t>
      </w:r>
      <w:r w:rsidR="00237743">
        <w:rPr>
          <w:rFonts w:cstheme="minorHAnsi"/>
          <w:b/>
          <w:sz w:val="24"/>
          <w:lang w:val="es-ES"/>
        </w:rPr>
        <w:t>, OSCAR;</w:t>
      </w:r>
      <w:r w:rsidRPr="00237743">
        <w:rPr>
          <w:rFonts w:cstheme="minorHAnsi"/>
          <w:b/>
          <w:sz w:val="24"/>
          <w:lang w:val="es-ES"/>
        </w:rPr>
        <w:t xml:space="preserve"> MAIZARES, NOEMI</w:t>
      </w:r>
      <w:r w:rsidR="00237743">
        <w:rPr>
          <w:rFonts w:cstheme="minorHAnsi"/>
          <w:b/>
          <w:sz w:val="24"/>
          <w:lang w:val="es-ES"/>
        </w:rPr>
        <w:t>;</w:t>
      </w:r>
      <w:r w:rsidR="00237743" w:rsidRPr="00237743">
        <w:rPr>
          <w:rFonts w:cstheme="minorHAnsi"/>
          <w:b/>
          <w:sz w:val="24"/>
          <w:lang w:val="es-ES"/>
        </w:rPr>
        <w:t xml:space="preserve"> VELAZQUEZ, MARIA ALEJANDRA</w:t>
      </w:r>
      <w:r w:rsidR="00237743">
        <w:rPr>
          <w:rFonts w:cstheme="minorHAnsi"/>
          <w:b/>
          <w:sz w:val="24"/>
          <w:lang w:val="es-ES"/>
        </w:rPr>
        <w:t>; VARELA, MABEL.</w:t>
      </w:r>
    </w:p>
    <w:p w:rsidR="00237743" w:rsidRPr="00237743" w:rsidRDefault="00237743" w:rsidP="00CD3408">
      <w:pPr>
        <w:rPr>
          <w:rFonts w:cstheme="minorHAnsi"/>
          <w:b/>
          <w:sz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D3408" w:rsidTr="005E1C29">
        <w:tc>
          <w:tcPr>
            <w:tcW w:w="10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408" w:rsidRDefault="00CD3408" w:rsidP="005E1C29">
            <w:pPr>
              <w:jc w:val="center"/>
              <w:rPr>
                <w:rFonts w:cstheme="minorHAnsi"/>
                <w:b/>
                <w:color w:val="538135" w:themeColor="accent6" w:themeShade="BF"/>
                <w:sz w:val="24"/>
                <w:lang w:val="es-ES"/>
              </w:rPr>
            </w:pPr>
            <w:r>
              <w:rPr>
                <w:rFonts w:cstheme="minorHAnsi"/>
                <w:b/>
                <w:color w:val="538135" w:themeColor="accent6" w:themeShade="BF"/>
                <w:sz w:val="24"/>
                <w:lang w:val="es-ES"/>
              </w:rPr>
              <w:t xml:space="preserve">GUIA DE ACTIVIDADES </w:t>
            </w:r>
            <w:r w:rsidR="000D2A36">
              <w:rPr>
                <w:rFonts w:cstheme="minorHAnsi"/>
                <w:b/>
                <w:color w:val="538135" w:themeColor="accent6" w:themeShade="BF"/>
                <w:sz w:val="24"/>
                <w:lang w:val="es-ES"/>
              </w:rPr>
              <w:t>N°9</w:t>
            </w:r>
            <w:bookmarkStart w:id="0" w:name="_GoBack"/>
            <w:bookmarkEnd w:id="0"/>
          </w:p>
        </w:tc>
      </w:tr>
    </w:tbl>
    <w:p w:rsidR="00CD3408" w:rsidRDefault="00CD3408" w:rsidP="00237743">
      <w:pPr>
        <w:rPr>
          <w:rFonts w:ascii="Algerian" w:hAnsi="Algerian"/>
          <w:b/>
          <w:sz w:val="24"/>
          <w:u w:val="single"/>
          <w:lang w:val="es-ES"/>
        </w:rPr>
      </w:pPr>
    </w:p>
    <w:p w:rsidR="00CD3408" w:rsidRPr="009903B8" w:rsidRDefault="00CD3408" w:rsidP="00CD3408">
      <w:pPr>
        <w:jc w:val="center"/>
        <w:rPr>
          <w:rFonts w:cstheme="minorHAnsi"/>
          <w:b/>
          <w:sz w:val="24"/>
          <w:u w:val="single"/>
          <w:lang w:val="es-ES"/>
        </w:rPr>
      </w:pPr>
      <w:r w:rsidRPr="009903B8">
        <w:rPr>
          <w:rFonts w:cstheme="minorHAnsi"/>
          <w:b/>
          <w:sz w:val="24"/>
          <w:u w:val="single"/>
          <w:lang w:val="es-ES"/>
        </w:rPr>
        <w:t>TEMA: CONQUISTA Y COLONIZACIÓN DE AMÉRICA</w:t>
      </w:r>
    </w:p>
    <w:p w:rsidR="00CD3408" w:rsidRPr="009903B8" w:rsidRDefault="00CD3408" w:rsidP="00CD3408">
      <w:pPr>
        <w:rPr>
          <w:rFonts w:cstheme="minorHAnsi"/>
          <w:sz w:val="24"/>
          <w:lang w:val="es-ES"/>
        </w:rPr>
      </w:pPr>
    </w:p>
    <w:p w:rsidR="00CD3408" w:rsidRPr="006C3D93" w:rsidRDefault="00CD3408" w:rsidP="00CD3408">
      <w:pPr>
        <w:rPr>
          <w:b/>
          <w:sz w:val="24"/>
          <w:u w:val="single"/>
          <w:lang w:val="es-ES"/>
        </w:rPr>
      </w:pPr>
      <w:r w:rsidRPr="006C3D93">
        <w:rPr>
          <w:b/>
          <w:sz w:val="24"/>
          <w:u w:val="single"/>
          <w:lang w:val="es-ES"/>
        </w:rPr>
        <w:t>ACTIVIDAD INICIAL:</w:t>
      </w:r>
    </w:p>
    <w:p w:rsidR="00CD3408" w:rsidRDefault="00CD3408" w:rsidP="00CD3408">
      <w:pPr>
        <w:pStyle w:val="Prrafodelista"/>
        <w:numPr>
          <w:ilvl w:val="0"/>
          <w:numId w:val="1"/>
        </w:numPr>
        <w:rPr>
          <w:sz w:val="24"/>
          <w:lang w:val="es-ES"/>
        </w:rPr>
      </w:pPr>
      <w:r>
        <w:rPr>
          <w:sz w:val="24"/>
          <w:lang w:val="es-ES"/>
        </w:rPr>
        <w:t>Para pensar un poquito en familia y responder:</w:t>
      </w:r>
    </w:p>
    <w:p w:rsidR="00CD3408" w:rsidRDefault="00CD3408" w:rsidP="00CD3408">
      <w:pPr>
        <w:pStyle w:val="Prrafodelista"/>
        <w:jc w:val="left"/>
        <w:rPr>
          <w:sz w:val="24"/>
          <w:lang w:val="es-ES"/>
        </w:rPr>
      </w:pPr>
      <w:r w:rsidRPr="00C305CF">
        <w:rPr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235585</wp:posOffset>
            </wp:positionV>
            <wp:extent cx="2099310" cy="1916430"/>
            <wp:effectExtent l="38100" t="57150" r="110490" b="102870"/>
            <wp:wrapSquare wrapText="bothSides"/>
            <wp:docPr id="7" name="Imagen 1" descr="niños pensando dibujo - Buscar con Google | Dibuj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pensando dibujo - Buscar con Google | Dibujos para niño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91643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4"/>
          <w:lang w:val="es-ES"/>
        </w:rPr>
        <w:br w:type="textWrapping" w:clear="all"/>
      </w:r>
    </w:p>
    <w:p w:rsidR="00CD3408" w:rsidRDefault="00CD3408" w:rsidP="00CD3408">
      <w:pPr>
        <w:pStyle w:val="Prrafodelista"/>
        <w:numPr>
          <w:ilvl w:val="0"/>
          <w:numId w:val="2"/>
        </w:numPr>
        <w:rPr>
          <w:sz w:val="24"/>
          <w:lang w:val="es-ES"/>
        </w:rPr>
      </w:pPr>
      <w:r>
        <w:rPr>
          <w:sz w:val="24"/>
          <w:lang w:val="es-ES"/>
        </w:rPr>
        <w:t>¿Qué significan las palabras CONQUISTA y COLONIZACIÓN? (mencionar por lo menos dos significados de cada una).</w:t>
      </w:r>
    </w:p>
    <w:p w:rsidR="00CD3408" w:rsidRPr="00237743" w:rsidRDefault="00CD3408" w:rsidP="00CD3408">
      <w:pPr>
        <w:pStyle w:val="Prrafodelista"/>
        <w:numPr>
          <w:ilvl w:val="0"/>
          <w:numId w:val="2"/>
        </w:numPr>
        <w:rPr>
          <w:sz w:val="24"/>
          <w:lang w:val="es-ES"/>
        </w:rPr>
      </w:pPr>
      <w:r>
        <w:rPr>
          <w:sz w:val="24"/>
          <w:lang w:val="es-ES"/>
        </w:rPr>
        <w:t>¿Qué habrán sentido los antiguos habitantes del continente americano al producirse estos dos procesos? ¿Por qué?</w:t>
      </w:r>
    </w:p>
    <w:p w:rsidR="00CD3408" w:rsidRDefault="00CD3408" w:rsidP="00CD3408">
      <w:pPr>
        <w:rPr>
          <w:lang w:val="es-ES"/>
        </w:rPr>
      </w:pPr>
    </w:p>
    <w:p w:rsidR="00CD3408" w:rsidRDefault="00CD3408" w:rsidP="00CD3408">
      <w:pPr>
        <w:rPr>
          <w:lang w:val="es-ES"/>
        </w:rPr>
      </w:pPr>
    </w:p>
    <w:p w:rsidR="00CD3408" w:rsidRDefault="00CD3408" w:rsidP="00CD3408">
      <w:pPr>
        <w:rPr>
          <w:lang w:val="es-ES"/>
        </w:rPr>
      </w:pPr>
    </w:p>
    <w:p w:rsidR="00CD3408" w:rsidRPr="006C3D93" w:rsidRDefault="00CD3408" w:rsidP="00CD3408">
      <w:pPr>
        <w:rPr>
          <w:b/>
          <w:sz w:val="24"/>
          <w:szCs w:val="24"/>
          <w:u w:val="single"/>
          <w:lang w:val="es-ES"/>
        </w:rPr>
      </w:pPr>
      <w:r w:rsidRPr="006C3D93">
        <w:rPr>
          <w:b/>
          <w:sz w:val="24"/>
          <w:szCs w:val="24"/>
          <w:u w:val="single"/>
          <w:lang w:val="es-ES"/>
        </w:rPr>
        <w:t>ACTIVIDADES:</w:t>
      </w:r>
    </w:p>
    <w:p w:rsidR="00CD3408" w:rsidRPr="00086FBC" w:rsidRDefault="00CD3408" w:rsidP="00CD3408">
      <w:pPr>
        <w:pStyle w:val="Prrafodelista"/>
        <w:numPr>
          <w:ilvl w:val="0"/>
          <w:numId w:val="4"/>
        </w:numPr>
        <w:rPr>
          <w:sz w:val="24"/>
          <w:szCs w:val="24"/>
          <w:lang w:val="es-ES"/>
        </w:rPr>
      </w:pPr>
      <w:r w:rsidRPr="00086FBC">
        <w:rPr>
          <w:sz w:val="24"/>
          <w:szCs w:val="24"/>
          <w:lang w:val="es-ES"/>
        </w:rPr>
        <w:t>Observar el siguiente video y realizar las consignas que figuran a continuación.</w:t>
      </w:r>
    </w:p>
    <w:p w:rsidR="00CD3408" w:rsidRPr="006C3D93" w:rsidRDefault="00AF30B1" w:rsidP="00CD3408">
      <w:pPr>
        <w:pStyle w:val="Prrafodelista"/>
        <w:jc w:val="center"/>
        <w:rPr>
          <w:sz w:val="24"/>
          <w:szCs w:val="24"/>
          <w:lang w:val="es-ES"/>
        </w:rPr>
      </w:pPr>
      <w:hyperlink r:id="rId10" w:history="1">
        <w:r w:rsidR="00CD3408" w:rsidRPr="006C3D93">
          <w:rPr>
            <w:rStyle w:val="Hipervnculo"/>
            <w:sz w:val="24"/>
            <w:szCs w:val="24"/>
            <w:lang w:val="es-ES"/>
          </w:rPr>
          <w:t>https://youtu.be/NGHOC8GSTQ8</w:t>
        </w:r>
      </w:hyperlink>
    </w:p>
    <w:p w:rsidR="00CD3408" w:rsidRPr="006C3D93" w:rsidRDefault="00CD3408" w:rsidP="00CD3408">
      <w:pPr>
        <w:pStyle w:val="Prrafodelista"/>
        <w:jc w:val="center"/>
        <w:rPr>
          <w:sz w:val="24"/>
          <w:szCs w:val="24"/>
          <w:lang w:val="es-ES"/>
        </w:rPr>
      </w:pPr>
    </w:p>
    <w:p w:rsidR="00CD3408" w:rsidRPr="006C3D93" w:rsidRDefault="00CD3408" w:rsidP="00CD3408">
      <w:pPr>
        <w:pStyle w:val="Prrafodelista"/>
        <w:jc w:val="center"/>
        <w:rPr>
          <w:sz w:val="24"/>
          <w:szCs w:val="24"/>
          <w:lang w:val="es-ES"/>
        </w:rPr>
      </w:pPr>
    </w:p>
    <w:p w:rsidR="00CD3408" w:rsidRPr="006C3D93" w:rsidRDefault="00CD3408" w:rsidP="00CD3408">
      <w:pPr>
        <w:pStyle w:val="Prrafodelista"/>
        <w:jc w:val="center"/>
        <w:rPr>
          <w:sz w:val="24"/>
          <w:szCs w:val="24"/>
          <w:lang w:val="es-ES"/>
        </w:rPr>
      </w:pPr>
    </w:p>
    <w:p w:rsidR="00CD3408" w:rsidRPr="006C3D93" w:rsidRDefault="00CD3408" w:rsidP="00CD3408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6C3D93">
        <w:rPr>
          <w:sz w:val="24"/>
          <w:szCs w:val="24"/>
          <w:lang w:val="es-ES"/>
        </w:rPr>
        <w:t>¿Cuándo se desarrolló la Conquista de América? ¿Quién reinaba en España en esta época?</w:t>
      </w:r>
    </w:p>
    <w:p w:rsidR="00CD3408" w:rsidRPr="006C3D93" w:rsidRDefault="00CD3408" w:rsidP="00CD3408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6C3D93">
        <w:rPr>
          <w:sz w:val="24"/>
          <w:szCs w:val="24"/>
          <w:lang w:val="es-ES"/>
        </w:rPr>
        <w:t>¿Por qué se produce la Conquista de América?</w:t>
      </w:r>
    </w:p>
    <w:p w:rsidR="00CD3408" w:rsidRPr="006C3D93" w:rsidRDefault="00CD3408" w:rsidP="00CD3408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6C3D93">
        <w:rPr>
          <w:sz w:val="24"/>
          <w:szCs w:val="24"/>
          <w:lang w:val="es-ES"/>
        </w:rPr>
        <w:t xml:space="preserve">En un esquema explicar cómo se desarrolló la Conquista del </w:t>
      </w:r>
      <w:r>
        <w:rPr>
          <w:sz w:val="24"/>
          <w:szCs w:val="24"/>
          <w:lang w:val="es-ES"/>
        </w:rPr>
        <w:t>Nuevo Mundo.</w:t>
      </w:r>
    </w:p>
    <w:p w:rsidR="00CD3408" w:rsidRDefault="00CD3408" w:rsidP="00CD3408">
      <w:pPr>
        <w:pStyle w:val="Prrafodelista"/>
        <w:rPr>
          <w:sz w:val="24"/>
          <w:szCs w:val="24"/>
          <w:lang w:val="es-ES"/>
        </w:rPr>
      </w:pPr>
    </w:p>
    <w:p w:rsidR="00CD3408" w:rsidRPr="00B555DB" w:rsidRDefault="00CD3408" w:rsidP="00CD3408">
      <w:pPr>
        <w:pStyle w:val="Prrafodelista"/>
        <w:numPr>
          <w:ilvl w:val="0"/>
          <w:numId w:val="4"/>
        </w:numPr>
        <w:rPr>
          <w:sz w:val="24"/>
          <w:szCs w:val="24"/>
          <w:lang w:val="es-ES"/>
        </w:rPr>
      </w:pPr>
      <w:r w:rsidRPr="00B555DB">
        <w:rPr>
          <w:sz w:val="24"/>
          <w:szCs w:val="24"/>
          <w:lang w:val="es-ES"/>
        </w:rPr>
        <w:t>Leer atentamente el siguiente texto sobre la Conquista del Nuevo Mundo  y en un mapa de tamaño oficio del Continente americano marcar con flechas y nombres de los lugares mencionados en  el esquema.</w:t>
      </w:r>
    </w:p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>
      <w:r>
        <w:rPr>
          <w:noProof/>
          <w:lang w:eastAsia="es-AR"/>
        </w:rPr>
        <w:drawing>
          <wp:inline distT="0" distB="0" distL="0" distR="0">
            <wp:extent cx="5774077" cy="7315200"/>
            <wp:effectExtent l="38100" t="57150" r="112373" b="95250"/>
            <wp:docPr id="8" name="Imagen 1" descr="C:\Users\nony\Pictures\2020-10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ny\Pictures\2020-10-12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78" t="4719" r="4463" b="1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77" cy="731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408" w:rsidRPr="00086FBC" w:rsidRDefault="00CD3408" w:rsidP="00CD3408"/>
    <w:p w:rsidR="00CD3408" w:rsidRPr="00086FBC" w:rsidRDefault="00CD3408" w:rsidP="00CD3408"/>
    <w:p w:rsidR="00CD3408" w:rsidRPr="00086FBC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/>
    <w:p w:rsidR="00CD3408" w:rsidRDefault="00CD3408" w:rsidP="00CD3408">
      <w:pPr>
        <w:pStyle w:val="Prrafodelista"/>
        <w:numPr>
          <w:ilvl w:val="0"/>
          <w:numId w:val="4"/>
        </w:numPr>
      </w:pPr>
      <w:r>
        <w:rPr>
          <w:sz w:val="24"/>
        </w:rPr>
        <w:t>En una mapa de la República A</w:t>
      </w:r>
      <w:r w:rsidRPr="00D815B3">
        <w:rPr>
          <w:sz w:val="24"/>
        </w:rPr>
        <w:t xml:space="preserve">rgentina marcar las </w:t>
      </w:r>
      <w:r>
        <w:rPr>
          <w:sz w:val="24"/>
        </w:rPr>
        <w:t>TRES CORRIENTES PRINCIAPALES DE POBLAMIENTO (unir con flechas y utilizando diferentes colores).</w:t>
      </w:r>
    </w:p>
    <w:p w:rsidR="00CD3408" w:rsidRDefault="00CD3408" w:rsidP="00CD3408">
      <w:pPr>
        <w:pStyle w:val="Prrafodelista"/>
      </w:pPr>
    </w:p>
    <w:p w:rsidR="00CD3408" w:rsidRPr="00086FBC" w:rsidRDefault="00CD3408" w:rsidP="00CD3408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4125468" cy="3425952"/>
            <wp:effectExtent l="38100" t="57150" r="122682" b="98298"/>
            <wp:docPr id="15" name="Imagen 3" descr="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graf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68" cy="3425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408" w:rsidRPr="00B555DB" w:rsidRDefault="00CD3408" w:rsidP="00CD3408">
      <w:pPr>
        <w:pStyle w:val="Prrafodelista"/>
        <w:numPr>
          <w:ilvl w:val="0"/>
          <w:numId w:val="4"/>
        </w:numPr>
        <w:rPr>
          <w:sz w:val="24"/>
        </w:rPr>
      </w:pPr>
      <w:r w:rsidRPr="00B555DB">
        <w:rPr>
          <w:sz w:val="24"/>
        </w:rPr>
        <w:t>Leer atentamente el siguiente esquema y completarlo de a cuerdo a</w:t>
      </w:r>
      <w:r>
        <w:rPr>
          <w:sz w:val="24"/>
        </w:rPr>
        <w:t xml:space="preserve"> </w:t>
      </w:r>
      <w:r w:rsidRPr="00B555DB">
        <w:rPr>
          <w:sz w:val="24"/>
        </w:rPr>
        <w:t>la bibliografía requerida.</w:t>
      </w:r>
    </w:p>
    <w:p w:rsidR="00CD3408" w:rsidRPr="00086FBC" w:rsidRDefault="00CD3408" w:rsidP="00CD3408"/>
    <w:p w:rsidR="00CD3408" w:rsidRDefault="00CD3408" w:rsidP="00CD3408"/>
    <w:p w:rsidR="00CD3408" w:rsidRDefault="00CD3408" w:rsidP="00CD3408"/>
    <w:p w:rsidR="00CD3408" w:rsidRDefault="00CD3408" w:rsidP="00CD3408">
      <w:r>
        <w:rPr>
          <w:noProof/>
          <w:lang w:eastAsia="es-AR"/>
        </w:rPr>
        <w:lastRenderedPageBreak/>
        <w:drawing>
          <wp:inline distT="0" distB="0" distL="0" distR="0">
            <wp:extent cx="6425184" cy="4572000"/>
            <wp:effectExtent l="0" t="133350" r="0" b="133350"/>
            <wp:docPr id="17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CD3408" w:rsidRPr="00B555DB" w:rsidRDefault="00CD3408" w:rsidP="00CD3408"/>
    <w:p w:rsidR="00CD3408" w:rsidRPr="00B555DB" w:rsidRDefault="00CD3408" w:rsidP="00CD3408"/>
    <w:p w:rsidR="00CD3408" w:rsidRPr="0047797B" w:rsidRDefault="00CD3408" w:rsidP="00CD3408">
      <w:pPr>
        <w:pStyle w:val="Prrafodelista"/>
        <w:numPr>
          <w:ilvl w:val="0"/>
          <w:numId w:val="4"/>
        </w:numPr>
        <w:rPr>
          <w:sz w:val="24"/>
        </w:rPr>
      </w:pPr>
      <w:r w:rsidRPr="0047797B">
        <w:rPr>
          <w:sz w:val="24"/>
        </w:rPr>
        <w:t>Leer el siguiente texto y realizar un esquema que explique el papel de la Iglesia en América.</w:t>
      </w:r>
    </w:p>
    <w:p w:rsidR="00CD3408" w:rsidRPr="00B555DB" w:rsidRDefault="00CD3408" w:rsidP="00CD3408"/>
    <w:p w:rsidR="00CD3408" w:rsidRPr="00B555DB" w:rsidRDefault="00CD3408" w:rsidP="00CD3408">
      <w:r>
        <w:rPr>
          <w:noProof/>
          <w:lang w:eastAsia="es-AR"/>
        </w:rPr>
        <w:lastRenderedPageBreak/>
        <w:drawing>
          <wp:inline distT="0" distB="0" distL="0" distR="0">
            <wp:extent cx="6260465" cy="7802880"/>
            <wp:effectExtent l="38100" t="57150" r="121285" b="102870"/>
            <wp:docPr id="18" name="Imagen 2" descr="C:\Users\nony\Pictures\2020-10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ny\Pictures\2020-10-12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33" r="5857" b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7802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408" w:rsidRPr="00B555DB" w:rsidRDefault="00CD3408" w:rsidP="00CD3408"/>
    <w:p w:rsidR="00CD3408" w:rsidRPr="00B555DB" w:rsidRDefault="00CD3408" w:rsidP="00CD340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D3408" w:rsidTr="005E1C29">
        <w:tc>
          <w:tcPr>
            <w:tcW w:w="10606" w:type="dxa"/>
          </w:tcPr>
          <w:p w:rsidR="00CD3408" w:rsidRDefault="00CD3408" w:rsidP="005E1C29">
            <w:r w:rsidRPr="00B555DB">
              <w:rPr>
                <w:b/>
                <w:u w:val="single"/>
              </w:rPr>
              <w:t>BIBLIOGRAFIA:</w:t>
            </w:r>
            <w:r>
              <w:t xml:space="preserve"> VÁZQUEZ DE FERNANDEZ, SILVIA: EL MUNDO, AMÉRICA, LA ARGENTINA DESDE EL SIGLO XV HASTA FINES DEL SIGLO XIX, EDITORIAL KAPELUSZ.</w:t>
            </w:r>
          </w:p>
        </w:tc>
      </w:tr>
    </w:tbl>
    <w:p w:rsidR="00CD3408" w:rsidRPr="00B555DB" w:rsidRDefault="00CD3408" w:rsidP="00CD3408">
      <w:pPr>
        <w:ind w:firstLine="708"/>
      </w:pPr>
    </w:p>
    <w:p w:rsidR="00CD3408" w:rsidRPr="00587C5D" w:rsidRDefault="00CD3408" w:rsidP="00CD3408">
      <w:pPr>
        <w:pStyle w:val="Prrafodelista"/>
        <w:numPr>
          <w:ilvl w:val="0"/>
          <w:numId w:val="4"/>
        </w:numPr>
        <w:rPr>
          <w:sz w:val="24"/>
        </w:rPr>
      </w:pPr>
      <w:r w:rsidRPr="00587C5D">
        <w:rPr>
          <w:sz w:val="24"/>
        </w:rPr>
        <w:t>Buscar y transcribir información sobre</w:t>
      </w:r>
      <w:r>
        <w:rPr>
          <w:sz w:val="24"/>
        </w:rPr>
        <w:t xml:space="preserve"> la región que ocupa la provincia de</w:t>
      </w:r>
      <w:r w:rsidRPr="00587C5D">
        <w:rPr>
          <w:sz w:val="24"/>
        </w:rPr>
        <w:t xml:space="preserve"> Jujuy durante la Colonización.</w:t>
      </w:r>
    </w:p>
    <w:p w:rsidR="00F063DF" w:rsidRDefault="00F063DF"/>
    <w:sectPr w:rsidR="00F063DF" w:rsidSect="00F7788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0B1" w:rsidRDefault="00AF30B1">
      <w:r>
        <w:separator/>
      </w:r>
    </w:p>
  </w:endnote>
  <w:endnote w:type="continuationSeparator" w:id="0">
    <w:p w:rsidR="00AF30B1" w:rsidRDefault="00AF3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A30" w:rsidRDefault="00AF30B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A30" w:rsidRDefault="00AF30B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A30" w:rsidRDefault="00AF30B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0B1" w:rsidRDefault="00AF30B1">
      <w:r>
        <w:separator/>
      </w:r>
    </w:p>
  </w:footnote>
  <w:footnote w:type="continuationSeparator" w:id="0">
    <w:p w:rsidR="00AF30B1" w:rsidRDefault="00AF3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A30" w:rsidRDefault="00AF30B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A30" w:rsidRDefault="00AF30B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A30" w:rsidRDefault="00AF30B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50F9"/>
    <w:multiLevelType w:val="hybridMultilevel"/>
    <w:tmpl w:val="CCC8921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344D2"/>
    <w:multiLevelType w:val="hybridMultilevel"/>
    <w:tmpl w:val="F6222A6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8109C"/>
    <w:multiLevelType w:val="hybridMultilevel"/>
    <w:tmpl w:val="CB9E2C3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9CE17E7"/>
    <w:multiLevelType w:val="hybridMultilevel"/>
    <w:tmpl w:val="E18E859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3408"/>
    <w:rsid w:val="000A0BEF"/>
    <w:rsid w:val="000D2A36"/>
    <w:rsid w:val="00216D22"/>
    <w:rsid w:val="00237743"/>
    <w:rsid w:val="00266311"/>
    <w:rsid w:val="00355D01"/>
    <w:rsid w:val="003E2AD1"/>
    <w:rsid w:val="004145D6"/>
    <w:rsid w:val="004A6E01"/>
    <w:rsid w:val="007D5E5B"/>
    <w:rsid w:val="008850B9"/>
    <w:rsid w:val="00986865"/>
    <w:rsid w:val="00A6452D"/>
    <w:rsid w:val="00AF30B1"/>
    <w:rsid w:val="00B03858"/>
    <w:rsid w:val="00BA056A"/>
    <w:rsid w:val="00CD3408"/>
    <w:rsid w:val="00D22782"/>
    <w:rsid w:val="00DC0F1C"/>
    <w:rsid w:val="00EE2517"/>
    <w:rsid w:val="00F063DF"/>
    <w:rsid w:val="00F7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408"/>
    <w:pPr>
      <w:spacing w:after="0" w:line="240" w:lineRule="auto"/>
      <w:jc w:val="both"/>
    </w:pPr>
    <w:rPr>
      <w:lang w:val="es-AR" w:bidi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D5E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5E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5E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5E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D5E5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D5E5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D5E5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D5E5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5E5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5E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D5E5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D5E5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7D5E5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7D5E5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7D5E5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7D5E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7D5E5B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7D5E5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D5E5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D5E5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D5E5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7D5E5B"/>
    <w:rPr>
      <w:i/>
      <w:iCs/>
    </w:rPr>
  </w:style>
  <w:style w:type="character" w:styleId="nfasissutil">
    <w:name w:val="Subtle Emphasis"/>
    <w:basedOn w:val="Fuentedeprrafopredeter"/>
    <w:uiPriority w:val="19"/>
    <w:qFormat/>
    <w:rsid w:val="007D5E5B"/>
    <w:rPr>
      <w:i/>
      <w:iCs/>
      <w:color w:val="808080" w:themeColor="text1" w:themeTint="7F"/>
    </w:rPr>
  </w:style>
  <w:style w:type="character" w:customStyle="1" w:styleId="Ttulo9Car">
    <w:name w:val="Título 9 Car"/>
    <w:basedOn w:val="Fuentedeprrafopredeter"/>
    <w:link w:val="Ttulo9"/>
    <w:uiPriority w:val="9"/>
    <w:rsid w:val="007D5E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D5E5B"/>
    <w:rPr>
      <w:b/>
      <w:bCs/>
      <w:color w:val="5B9BD5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7D5E5B"/>
    <w:rPr>
      <w:b/>
      <w:bCs/>
    </w:rPr>
  </w:style>
  <w:style w:type="paragraph" w:styleId="Sinespaciado">
    <w:name w:val="No Spacing"/>
    <w:uiPriority w:val="1"/>
    <w:qFormat/>
    <w:rsid w:val="007D5E5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D5E5B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D5E5B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D5E5B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D5E5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D5E5B"/>
    <w:rPr>
      <w:b/>
      <w:bCs/>
      <w:i/>
      <w:iCs/>
      <w:color w:val="5B9BD5" w:themeColor="accent1"/>
    </w:rPr>
  </w:style>
  <w:style w:type="character" w:styleId="nfasisintenso">
    <w:name w:val="Intense Emphasis"/>
    <w:basedOn w:val="Fuentedeprrafopredeter"/>
    <w:uiPriority w:val="21"/>
    <w:qFormat/>
    <w:rsid w:val="007D5E5B"/>
    <w:rPr>
      <w:b/>
      <w:bCs/>
      <w:i/>
      <w:iCs/>
      <w:color w:val="5B9BD5" w:themeColor="accent1"/>
    </w:rPr>
  </w:style>
  <w:style w:type="character" w:styleId="Referenciasutil">
    <w:name w:val="Subtle Reference"/>
    <w:basedOn w:val="Fuentedeprrafopredeter"/>
    <w:uiPriority w:val="31"/>
    <w:qFormat/>
    <w:rsid w:val="007D5E5B"/>
    <w:rPr>
      <w:smallCaps/>
      <w:color w:val="ED7D31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7D5E5B"/>
    <w:rPr>
      <w:b/>
      <w:bCs/>
      <w:smallCaps/>
      <w:color w:val="ED7D31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D5E5B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D5E5B"/>
    <w:pPr>
      <w:outlineLvl w:val="9"/>
    </w:pPr>
  </w:style>
  <w:style w:type="table" w:styleId="Tablaconcuadrcula">
    <w:name w:val="Table Grid"/>
    <w:basedOn w:val="Tablanormal"/>
    <w:uiPriority w:val="59"/>
    <w:rsid w:val="00CD3408"/>
    <w:pPr>
      <w:spacing w:after="0" w:line="240" w:lineRule="auto"/>
      <w:jc w:val="both"/>
    </w:pPr>
    <w:rPr>
      <w:lang w:val="es-AR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CD340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CD34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3408"/>
    <w:rPr>
      <w:lang w:val="es-A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D34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3408"/>
    <w:rPr>
      <w:lang w:val="es-AR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4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408"/>
    <w:rPr>
      <w:rFonts w:ascii="Tahoma" w:hAnsi="Tahoma" w:cs="Tahoma"/>
      <w:sz w:val="16"/>
      <w:szCs w:val="16"/>
      <w:lang w:val="es-A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3.xml"/><Relationship Id="rId10" Type="http://schemas.openxmlformats.org/officeDocument/2006/relationships/hyperlink" Target="https://youtu.be/NGHOC8GSTQ8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Relationship Id="rId22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23443F-BEA1-4953-92AB-89D2EAA29B70}" type="doc">
      <dgm:prSet loTypeId="urn:microsoft.com/office/officeart/2005/8/layout/radial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s-ES"/>
        </a:p>
      </dgm:t>
    </dgm:pt>
    <dgm:pt modelId="{1535EED8-BAEB-404F-9A2B-0BC389EE745F}">
      <dgm:prSet phldrT="[Texto]" custT="1"/>
      <dgm:spPr/>
      <dgm:t>
        <a:bodyPr/>
        <a:lstStyle/>
        <a:p>
          <a:r>
            <a:rPr lang="es-ES" sz="1200">
              <a:solidFill>
                <a:sysClr val="windowText" lastClr="000000"/>
              </a:solidFill>
              <a:latin typeface="Britannic Bold" pitchFamily="34" charset="0"/>
            </a:rPr>
            <a:t>LA COLONIZACIÓN</a:t>
          </a:r>
        </a:p>
      </dgm:t>
    </dgm:pt>
    <dgm:pt modelId="{90D83DE4-7A85-43A9-9477-32FA7B23CB02}" type="parTrans" cxnId="{7E7A2FF9-E5B1-47D9-BB4E-5ABD543C22B6}">
      <dgm:prSet/>
      <dgm:spPr/>
      <dgm:t>
        <a:bodyPr/>
        <a:lstStyle/>
        <a:p>
          <a:endParaRPr lang="es-ES"/>
        </a:p>
      </dgm:t>
    </dgm:pt>
    <dgm:pt modelId="{5C2D1E87-2CB5-4C7A-9008-27BD415A934D}" type="sibTrans" cxnId="{7E7A2FF9-E5B1-47D9-BB4E-5ABD543C22B6}">
      <dgm:prSet/>
      <dgm:spPr/>
      <dgm:t>
        <a:bodyPr/>
        <a:lstStyle/>
        <a:p>
          <a:endParaRPr lang="es-ES"/>
        </a:p>
      </dgm:t>
    </dgm:pt>
    <dgm:pt modelId="{CBB0FD18-400E-4E7F-AF59-C2456144CDF5}">
      <dgm:prSet phldrT="[Texto]" custT="1"/>
      <dgm:spPr/>
      <dgm:t>
        <a:bodyPr/>
        <a:lstStyle/>
        <a:p>
          <a:r>
            <a:rPr lang="es-ES" sz="1100">
              <a:solidFill>
                <a:sysClr val="windowText" lastClr="000000"/>
              </a:solidFill>
            </a:rPr>
            <a:t>EXPLOTACIÓN ECONÓMICA DE LAS REGIONES</a:t>
          </a:r>
        </a:p>
      </dgm:t>
    </dgm:pt>
    <dgm:pt modelId="{B5EB4F31-23D2-44F4-9AC7-D86E56BD8F65}" type="parTrans" cxnId="{5FDDF32F-FC75-4B2A-8761-B3767C1EEF74}">
      <dgm:prSet/>
      <dgm:spPr/>
      <dgm:t>
        <a:bodyPr/>
        <a:lstStyle/>
        <a:p>
          <a:endParaRPr lang="es-ES"/>
        </a:p>
      </dgm:t>
    </dgm:pt>
    <dgm:pt modelId="{E601DE5D-8D17-4145-B948-57244D9C8676}" type="sibTrans" cxnId="{5FDDF32F-FC75-4B2A-8761-B3767C1EEF74}">
      <dgm:prSet/>
      <dgm:spPr/>
      <dgm:t>
        <a:bodyPr/>
        <a:lstStyle/>
        <a:p>
          <a:endParaRPr lang="es-ES"/>
        </a:p>
      </dgm:t>
    </dgm:pt>
    <dgm:pt modelId="{8E0D86E3-3618-4189-B0C6-CB7729C6A64B}">
      <dgm:prSet phldrT="[Texto]" custT="1"/>
      <dgm:spPr/>
      <dgm:t>
        <a:bodyPr/>
        <a:lstStyle/>
        <a:p>
          <a:r>
            <a:rPr lang="es-ES" sz="1050">
              <a:solidFill>
                <a:sysClr val="windowText" lastClr="000000"/>
              </a:solidFill>
            </a:rPr>
            <a:t>SUJECIÓN DE LOS </a:t>
          </a:r>
          <a:r>
            <a:rPr lang="es-ES" sz="1400">
              <a:solidFill>
                <a:sysClr val="windowText" lastClr="000000"/>
              </a:solidFill>
            </a:rPr>
            <a:t>ABORÍGENES</a:t>
          </a:r>
          <a:r>
            <a:rPr lang="es-ES" sz="1050">
              <a:solidFill>
                <a:sysClr val="windowText" lastClr="000000"/>
              </a:solidFill>
            </a:rPr>
            <a:t> AL TRABAJO OBLIGATORIO</a:t>
          </a:r>
        </a:p>
      </dgm:t>
    </dgm:pt>
    <dgm:pt modelId="{47328204-2953-46BA-B654-FC5FBEB7183C}" type="parTrans" cxnId="{B688FCBF-BF15-419B-AF5D-3BE85A6FCA61}">
      <dgm:prSet/>
      <dgm:spPr/>
      <dgm:t>
        <a:bodyPr/>
        <a:lstStyle/>
        <a:p>
          <a:endParaRPr lang="es-ES"/>
        </a:p>
      </dgm:t>
    </dgm:pt>
    <dgm:pt modelId="{CD19E5E9-171A-4004-97A4-AD340394F951}" type="sibTrans" cxnId="{B688FCBF-BF15-419B-AF5D-3BE85A6FCA61}">
      <dgm:prSet/>
      <dgm:spPr/>
      <dgm:t>
        <a:bodyPr/>
        <a:lstStyle/>
        <a:p>
          <a:endParaRPr lang="es-ES"/>
        </a:p>
      </dgm:t>
    </dgm:pt>
    <dgm:pt modelId="{F7E2ADB2-38C1-40FD-8AD4-0F8EA1E2EABE}">
      <dgm:prSet phldrT="[Texto]" custT="1"/>
      <dgm:spPr/>
      <dgm:t>
        <a:bodyPr/>
        <a:lstStyle/>
        <a:p>
          <a:r>
            <a:rPr lang="es-ES" sz="1000">
              <a:solidFill>
                <a:sysClr val="windowText" lastClr="000000"/>
              </a:solidFill>
            </a:rPr>
            <a:t>ESTABLECIMIENTO DE LAS AUTORIDADES</a:t>
          </a:r>
        </a:p>
      </dgm:t>
    </dgm:pt>
    <dgm:pt modelId="{9277CD5A-7805-413D-B299-BFD376367028}" type="parTrans" cxnId="{21CF80EB-824C-45D0-9D2A-709049D01450}">
      <dgm:prSet/>
      <dgm:spPr/>
      <dgm:t>
        <a:bodyPr/>
        <a:lstStyle/>
        <a:p>
          <a:endParaRPr lang="es-ES"/>
        </a:p>
      </dgm:t>
    </dgm:pt>
    <dgm:pt modelId="{9FFC88EB-0FC7-4278-80C8-B518DB48FE45}" type="sibTrans" cxnId="{21CF80EB-824C-45D0-9D2A-709049D01450}">
      <dgm:prSet/>
      <dgm:spPr/>
      <dgm:t>
        <a:bodyPr/>
        <a:lstStyle/>
        <a:p>
          <a:endParaRPr lang="es-ES"/>
        </a:p>
      </dgm:t>
    </dgm:pt>
    <dgm:pt modelId="{4900681F-DFEC-4D5C-8F86-50403BD1A0C9}">
      <dgm:prSet phldrT="[Texto]" custT="1"/>
      <dgm:spPr/>
      <dgm:t>
        <a:bodyPr/>
        <a:lstStyle/>
        <a:p>
          <a:r>
            <a:rPr lang="es-ES" sz="1100">
              <a:solidFill>
                <a:sysClr val="windowText" lastClr="000000"/>
              </a:solidFill>
            </a:rPr>
            <a:t>CONSTRUCCIÓN DE LAS CIUDADES</a:t>
          </a:r>
        </a:p>
      </dgm:t>
    </dgm:pt>
    <dgm:pt modelId="{FE9703F3-EECA-403C-88AB-7E6A2F197844}" type="parTrans" cxnId="{6CDBA2BD-A853-40BE-BBC4-73421C516248}">
      <dgm:prSet/>
      <dgm:spPr/>
      <dgm:t>
        <a:bodyPr/>
        <a:lstStyle/>
        <a:p>
          <a:endParaRPr lang="es-ES"/>
        </a:p>
      </dgm:t>
    </dgm:pt>
    <dgm:pt modelId="{35214567-132C-43D1-88F3-3462A61BF47F}" type="sibTrans" cxnId="{6CDBA2BD-A853-40BE-BBC4-73421C516248}">
      <dgm:prSet/>
      <dgm:spPr/>
      <dgm:t>
        <a:bodyPr/>
        <a:lstStyle/>
        <a:p>
          <a:endParaRPr lang="es-ES"/>
        </a:p>
      </dgm:t>
    </dgm:pt>
    <dgm:pt modelId="{156A21F1-6BE1-4F23-9260-5F692F089EBF}" type="pres">
      <dgm:prSet presAssocID="{5423443F-BEA1-4953-92AB-89D2EAA29B7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1193245A-A1AA-46B1-B400-AFBD254F5666}" type="pres">
      <dgm:prSet presAssocID="{1535EED8-BAEB-404F-9A2B-0BC389EE745F}" presName="centerShape" presStyleLbl="node0" presStyleIdx="0" presStyleCnt="1" custScaleX="124803" custScaleY="118715"/>
      <dgm:spPr/>
      <dgm:t>
        <a:bodyPr/>
        <a:lstStyle/>
        <a:p>
          <a:endParaRPr lang="es-ES"/>
        </a:p>
      </dgm:t>
    </dgm:pt>
    <dgm:pt modelId="{4E5FBF40-AFB7-493D-9A14-0DC18B42A72C}" type="pres">
      <dgm:prSet presAssocID="{B5EB4F31-23D2-44F4-9AC7-D86E56BD8F65}" presName="parTrans" presStyleLbl="sibTrans2D1" presStyleIdx="0" presStyleCnt="4"/>
      <dgm:spPr/>
      <dgm:t>
        <a:bodyPr/>
        <a:lstStyle/>
        <a:p>
          <a:endParaRPr lang="es-ES"/>
        </a:p>
      </dgm:t>
    </dgm:pt>
    <dgm:pt modelId="{3F9FCA0E-7680-4091-96C2-6ED9C7F32655}" type="pres">
      <dgm:prSet presAssocID="{B5EB4F31-23D2-44F4-9AC7-D86E56BD8F65}" presName="connectorText" presStyleLbl="sibTrans2D1" presStyleIdx="0" presStyleCnt="4"/>
      <dgm:spPr/>
      <dgm:t>
        <a:bodyPr/>
        <a:lstStyle/>
        <a:p>
          <a:endParaRPr lang="es-ES"/>
        </a:p>
      </dgm:t>
    </dgm:pt>
    <dgm:pt modelId="{ECD8105C-E2E2-49E9-B440-C63CA4D0366A}" type="pres">
      <dgm:prSet presAssocID="{CBB0FD18-400E-4E7F-AF59-C2456144CDF5}" presName="node" presStyleLbl="node1" presStyleIdx="0" presStyleCnt="4" custScaleX="126780" custScaleY="11661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DE9288E-5304-4745-928D-E9EDAB641084}" type="pres">
      <dgm:prSet presAssocID="{47328204-2953-46BA-B654-FC5FBEB7183C}" presName="parTrans" presStyleLbl="sibTrans2D1" presStyleIdx="1" presStyleCnt="4"/>
      <dgm:spPr/>
      <dgm:t>
        <a:bodyPr/>
        <a:lstStyle/>
        <a:p>
          <a:endParaRPr lang="es-ES"/>
        </a:p>
      </dgm:t>
    </dgm:pt>
    <dgm:pt modelId="{69ACB6AB-DF2B-462B-8DAE-77CDEB162071}" type="pres">
      <dgm:prSet presAssocID="{47328204-2953-46BA-B654-FC5FBEB7183C}" presName="connectorText" presStyleLbl="sibTrans2D1" presStyleIdx="1" presStyleCnt="4"/>
      <dgm:spPr/>
      <dgm:t>
        <a:bodyPr/>
        <a:lstStyle/>
        <a:p>
          <a:endParaRPr lang="es-ES"/>
        </a:p>
      </dgm:t>
    </dgm:pt>
    <dgm:pt modelId="{6D83B562-8D66-4502-9C39-9BD44DD7E144}" type="pres">
      <dgm:prSet presAssocID="{8E0D86E3-3618-4189-B0C6-CB7729C6A64B}" presName="node" presStyleLbl="node1" presStyleIdx="1" presStyleCnt="4" custScaleX="128708" custScaleY="12556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37E33E0-CA79-4267-826C-723FF23BAA65}" type="pres">
      <dgm:prSet presAssocID="{9277CD5A-7805-413D-B299-BFD376367028}" presName="parTrans" presStyleLbl="sibTrans2D1" presStyleIdx="2" presStyleCnt="4"/>
      <dgm:spPr/>
      <dgm:t>
        <a:bodyPr/>
        <a:lstStyle/>
        <a:p>
          <a:endParaRPr lang="es-ES"/>
        </a:p>
      </dgm:t>
    </dgm:pt>
    <dgm:pt modelId="{CEDAD40B-C50D-47D8-92CA-298777ECF5AB}" type="pres">
      <dgm:prSet presAssocID="{9277CD5A-7805-413D-B299-BFD376367028}" presName="connectorText" presStyleLbl="sibTrans2D1" presStyleIdx="2" presStyleCnt="4"/>
      <dgm:spPr/>
      <dgm:t>
        <a:bodyPr/>
        <a:lstStyle/>
        <a:p>
          <a:endParaRPr lang="es-ES"/>
        </a:p>
      </dgm:t>
    </dgm:pt>
    <dgm:pt modelId="{BAD6153A-84B1-44F5-BBFB-7C842744128F}" type="pres">
      <dgm:prSet presAssocID="{F7E2ADB2-38C1-40FD-8AD4-0F8EA1E2EABE}" presName="node" presStyleLbl="node1" presStyleIdx="2" presStyleCnt="4" custScaleX="132719" custScaleY="12688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5BF774B-7A68-4003-A3FB-D2E52967154D}" type="pres">
      <dgm:prSet presAssocID="{FE9703F3-EECA-403C-88AB-7E6A2F197844}" presName="parTrans" presStyleLbl="sibTrans2D1" presStyleIdx="3" presStyleCnt="4"/>
      <dgm:spPr/>
      <dgm:t>
        <a:bodyPr/>
        <a:lstStyle/>
        <a:p>
          <a:endParaRPr lang="es-ES"/>
        </a:p>
      </dgm:t>
    </dgm:pt>
    <dgm:pt modelId="{606ACE05-9BCC-420F-936E-B87B75D678D3}" type="pres">
      <dgm:prSet presAssocID="{FE9703F3-EECA-403C-88AB-7E6A2F197844}" presName="connectorText" presStyleLbl="sibTrans2D1" presStyleIdx="3" presStyleCnt="4"/>
      <dgm:spPr/>
      <dgm:t>
        <a:bodyPr/>
        <a:lstStyle/>
        <a:p>
          <a:endParaRPr lang="es-ES"/>
        </a:p>
      </dgm:t>
    </dgm:pt>
    <dgm:pt modelId="{9B07F881-8CF9-4EEB-827F-554CD0A704AE}" type="pres">
      <dgm:prSet presAssocID="{4900681F-DFEC-4D5C-8F86-50403BD1A0C9}" presName="node" presStyleLbl="node1" presStyleIdx="3" presStyleCnt="4" custScaleX="116638" custScaleY="9639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9A4D8F5C-5CEE-4E1B-8566-045669CB4FF0}" type="presOf" srcId="{CBB0FD18-400E-4E7F-AF59-C2456144CDF5}" destId="{ECD8105C-E2E2-49E9-B440-C63CA4D0366A}" srcOrd="0" destOrd="0" presId="urn:microsoft.com/office/officeart/2005/8/layout/radial5"/>
    <dgm:cxn modelId="{7A0C9746-BF05-45EC-A6DF-A88DF84B95F7}" type="presOf" srcId="{9277CD5A-7805-413D-B299-BFD376367028}" destId="{E37E33E0-CA79-4267-826C-723FF23BAA65}" srcOrd="0" destOrd="0" presId="urn:microsoft.com/office/officeart/2005/8/layout/radial5"/>
    <dgm:cxn modelId="{0D49CE63-89EF-48EF-A8F8-A96ABFD53DBB}" type="presOf" srcId="{8E0D86E3-3618-4189-B0C6-CB7729C6A64B}" destId="{6D83B562-8D66-4502-9C39-9BD44DD7E144}" srcOrd="0" destOrd="0" presId="urn:microsoft.com/office/officeart/2005/8/layout/radial5"/>
    <dgm:cxn modelId="{6CDBA2BD-A853-40BE-BBC4-73421C516248}" srcId="{1535EED8-BAEB-404F-9A2B-0BC389EE745F}" destId="{4900681F-DFEC-4D5C-8F86-50403BD1A0C9}" srcOrd="3" destOrd="0" parTransId="{FE9703F3-EECA-403C-88AB-7E6A2F197844}" sibTransId="{35214567-132C-43D1-88F3-3462A61BF47F}"/>
    <dgm:cxn modelId="{2491BA2E-6E67-4ADD-AD45-421773F23F3A}" type="presOf" srcId="{1535EED8-BAEB-404F-9A2B-0BC389EE745F}" destId="{1193245A-A1AA-46B1-B400-AFBD254F5666}" srcOrd="0" destOrd="0" presId="urn:microsoft.com/office/officeart/2005/8/layout/radial5"/>
    <dgm:cxn modelId="{BD518D68-F3BE-41D2-A92D-A9447C729B2D}" type="presOf" srcId="{4900681F-DFEC-4D5C-8F86-50403BD1A0C9}" destId="{9B07F881-8CF9-4EEB-827F-554CD0A704AE}" srcOrd="0" destOrd="0" presId="urn:microsoft.com/office/officeart/2005/8/layout/radial5"/>
    <dgm:cxn modelId="{8B137CB2-6213-473B-AE55-504015E4389B}" type="presOf" srcId="{B5EB4F31-23D2-44F4-9AC7-D86E56BD8F65}" destId="{4E5FBF40-AFB7-493D-9A14-0DC18B42A72C}" srcOrd="0" destOrd="0" presId="urn:microsoft.com/office/officeart/2005/8/layout/radial5"/>
    <dgm:cxn modelId="{8206B540-D607-473B-8FA5-59EEDE09DC77}" type="presOf" srcId="{B5EB4F31-23D2-44F4-9AC7-D86E56BD8F65}" destId="{3F9FCA0E-7680-4091-96C2-6ED9C7F32655}" srcOrd="1" destOrd="0" presId="urn:microsoft.com/office/officeart/2005/8/layout/radial5"/>
    <dgm:cxn modelId="{AF79DD84-13CA-48C8-AF8D-D2E56B555E2C}" type="presOf" srcId="{47328204-2953-46BA-B654-FC5FBEB7183C}" destId="{3DE9288E-5304-4745-928D-E9EDAB641084}" srcOrd="0" destOrd="0" presId="urn:microsoft.com/office/officeart/2005/8/layout/radial5"/>
    <dgm:cxn modelId="{7E7A2FF9-E5B1-47D9-BB4E-5ABD543C22B6}" srcId="{5423443F-BEA1-4953-92AB-89D2EAA29B70}" destId="{1535EED8-BAEB-404F-9A2B-0BC389EE745F}" srcOrd="0" destOrd="0" parTransId="{90D83DE4-7A85-43A9-9477-32FA7B23CB02}" sibTransId="{5C2D1E87-2CB5-4C7A-9008-27BD415A934D}"/>
    <dgm:cxn modelId="{B688FCBF-BF15-419B-AF5D-3BE85A6FCA61}" srcId="{1535EED8-BAEB-404F-9A2B-0BC389EE745F}" destId="{8E0D86E3-3618-4189-B0C6-CB7729C6A64B}" srcOrd="1" destOrd="0" parTransId="{47328204-2953-46BA-B654-FC5FBEB7183C}" sibTransId="{CD19E5E9-171A-4004-97A4-AD340394F951}"/>
    <dgm:cxn modelId="{B271E19B-C9A0-4CB8-A966-B6321FC27A97}" type="presOf" srcId="{47328204-2953-46BA-B654-FC5FBEB7183C}" destId="{69ACB6AB-DF2B-462B-8DAE-77CDEB162071}" srcOrd="1" destOrd="0" presId="urn:microsoft.com/office/officeart/2005/8/layout/radial5"/>
    <dgm:cxn modelId="{21CF80EB-824C-45D0-9D2A-709049D01450}" srcId="{1535EED8-BAEB-404F-9A2B-0BC389EE745F}" destId="{F7E2ADB2-38C1-40FD-8AD4-0F8EA1E2EABE}" srcOrd="2" destOrd="0" parTransId="{9277CD5A-7805-413D-B299-BFD376367028}" sibTransId="{9FFC88EB-0FC7-4278-80C8-B518DB48FE45}"/>
    <dgm:cxn modelId="{5FDDF32F-FC75-4B2A-8761-B3767C1EEF74}" srcId="{1535EED8-BAEB-404F-9A2B-0BC389EE745F}" destId="{CBB0FD18-400E-4E7F-AF59-C2456144CDF5}" srcOrd="0" destOrd="0" parTransId="{B5EB4F31-23D2-44F4-9AC7-D86E56BD8F65}" sibTransId="{E601DE5D-8D17-4145-B948-57244D9C8676}"/>
    <dgm:cxn modelId="{ACB2FE5A-8C8A-4A2F-8C54-43BBB7A3E662}" type="presOf" srcId="{F7E2ADB2-38C1-40FD-8AD4-0F8EA1E2EABE}" destId="{BAD6153A-84B1-44F5-BBFB-7C842744128F}" srcOrd="0" destOrd="0" presId="urn:microsoft.com/office/officeart/2005/8/layout/radial5"/>
    <dgm:cxn modelId="{E5A458E3-8F09-4CD9-A271-AEA4A88D7050}" type="presOf" srcId="{5423443F-BEA1-4953-92AB-89D2EAA29B70}" destId="{156A21F1-6BE1-4F23-9260-5F692F089EBF}" srcOrd="0" destOrd="0" presId="urn:microsoft.com/office/officeart/2005/8/layout/radial5"/>
    <dgm:cxn modelId="{04C54ACF-4AA0-4974-A8CA-749EA5685205}" type="presOf" srcId="{9277CD5A-7805-413D-B299-BFD376367028}" destId="{CEDAD40B-C50D-47D8-92CA-298777ECF5AB}" srcOrd="1" destOrd="0" presId="urn:microsoft.com/office/officeart/2005/8/layout/radial5"/>
    <dgm:cxn modelId="{5DF187DC-316B-41D2-BFBD-2AD0E9BA01ED}" type="presOf" srcId="{FE9703F3-EECA-403C-88AB-7E6A2F197844}" destId="{606ACE05-9BCC-420F-936E-B87B75D678D3}" srcOrd="1" destOrd="0" presId="urn:microsoft.com/office/officeart/2005/8/layout/radial5"/>
    <dgm:cxn modelId="{26C32499-0B92-4CCD-8075-1C898D7696A9}" type="presOf" srcId="{FE9703F3-EECA-403C-88AB-7E6A2F197844}" destId="{A5BF774B-7A68-4003-A3FB-D2E52967154D}" srcOrd="0" destOrd="0" presId="urn:microsoft.com/office/officeart/2005/8/layout/radial5"/>
    <dgm:cxn modelId="{CCF2D86B-F8BD-4699-99A9-42D33EF4A439}" type="presParOf" srcId="{156A21F1-6BE1-4F23-9260-5F692F089EBF}" destId="{1193245A-A1AA-46B1-B400-AFBD254F5666}" srcOrd="0" destOrd="0" presId="urn:microsoft.com/office/officeart/2005/8/layout/radial5"/>
    <dgm:cxn modelId="{05622ECA-1625-4523-81F1-DFC386066B78}" type="presParOf" srcId="{156A21F1-6BE1-4F23-9260-5F692F089EBF}" destId="{4E5FBF40-AFB7-493D-9A14-0DC18B42A72C}" srcOrd="1" destOrd="0" presId="urn:microsoft.com/office/officeart/2005/8/layout/radial5"/>
    <dgm:cxn modelId="{F8E29620-AFF5-4CB4-9B60-9681F1AE5999}" type="presParOf" srcId="{4E5FBF40-AFB7-493D-9A14-0DC18B42A72C}" destId="{3F9FCA0E-7680-4091-96C2-6ED9C7F32655}" srcOrd="0" destOrd="0" presId="urn:microsoft.com/office/officeart/2005/8/layout/radial5"/>
    <dgm:cxn modelId="{A8C39F8D-E734-4AA5-A6E9-E491386BCE32}" type="presParOf" srcId="{156A21F1-6BE1-4F23-9260-5F692F089EBF}" destId="{ECD8105C-E2E2-49E9-B440-C63CA4D0366A}" srcOrd="2" destOrd="0" presId="urn:microsoft.com/office/officeart/2005/8/layout/radial5"/>
    <dgm:cxn modelId="{FBDDF381-6766-4A62-8908-5A8BAAAF6269}" type="presParOf" srcId="{156A21F1-6BE1-4F23-9260-5F692F089EBF}" destId="{3DE9288E-5304-4745-928D-E9EDAB641084}" srcOrd="3" destOrd="0" presId="urn:microsoft.com/office/officeart/2005/8/layout/radial5"/>
    <dgm:cxn modelId="{F037405B-679B-4023-BE79-4C66673519FB}" type="presParOf" srcId="{3DE9288E-5304-4745-928D-E9EDAB641084}" destId="{69ACB6AB-DF2B-462B-8DAE-77CDEB162071}" srcOrd="0" destOrd="0" presId="urn:microsoft.com/office/officeart/2005/8/layout/radial5"/>
    <dgm:cxn modelId="{D662048E-B360-453B-95E8-70D5807690C9}" type="presParOf" srcId="{156A21F1-6BE1-4F23-9260-5F692F089EBF}" destId="{6D83B562-8D66-4502-9C39-9BD44DD7E144}" srcOrd="4" destOrd="0" presId="urn:microsoft.com/office/officeart/2005/8/layout/radial5"/>
    <dgm:cxn modelId="{A2C50C78-1401-4B5B-A57E-E84F69292A06}" type="presParOf" srcId="{156A21F1-6BE1-4F23-9260-5F692F089EBF}" destId="{E37E33E0-CA79-4267-826C-723FF23BAA65}" srcOrd="5" destOrd="0" presId="urn:microsoft.com/office/officeart/2005/8/layout/radial5"/>
    <dgm:cxn modelId="{BF4909D6-451F-497D-BCEF-50B3818014A6}" type="presParOf" srcId="{E37E33E0-CA79-4267-826C-723FF23BAA65}" destId="{CEDAD40B-C50D-47D8-92CA-298777ECF5AB}" srcOrd="0" destOrd="0" presId="urn:microsoft.com/office/officeart/2005/8/layout/radial5"/>
    <dgm:cxn modelId="{0A176DA2-448C-457A-A933-34C0A3CE6A38}" type="presParOf" srcId="{156A21F1-6BE1-4F23-9260-5F692F089EBF}" destId="{BAD6153A-84B1-44F5-BBFB-7C842744128F}" srcOrd="6" destOrd="0" presId="urn:microsoft.com/office/officeart/2005/8/layout/radial5"/>
    <dgm:cxn modelId="{A09EFD0E-DB39-44E6-A8F8-3B29710511D9}" type="presParOf" srcId="{156A21F1-6BE1-4F23-9260-5F692F089EBF}" destId="{A5BF774B-7A68-4003-A3FB-D2E52967154D}" srcOrd="7" destOrd="0" presId="urn:microsoft.com/office/officeart/2005/8/layout/radial5"/>
    <dgm:cxn modelId="{3E8BBB82-EB1E-44BD-9313-EE7267A2D169}" type="presParOf" srcId="{A5BF774B-7A68-4003-A3FB-D2E52967154D}" destId="{606ACE05-9BCC-420F-936E-B87B75D678D3}" srcOrd="0" destOrd="0" presId="urn:microsoft.com/office/officeart/2005/8/layout/radial5"/>
    <dgm:cxn modelId="{907B4E5C-ED30-4D4B-9E91-10AD319B92A5}" type="presParOf" srcId="{156A21F1-6BE1-4F23-9260-5F692F089EBF}" destId="{9B07F881-8CF9-4EEB-827F-554CD0A704AE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93245A-A1AA-46B1-B400-AFBD254F5666}">
      <dsp:nvSpPr>
        <dsp:cNvPr id="0" name=""/>
        <dsp:cNvSpPr/>
      </dsp:nvSpPr>
      <dsp:spPr>
        <a:xfrm>
          <a:off x="2502889" y="1614559"/>
          <a:ext cx="1346888" cy="12811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/>
              </a:solidFill>
              <a:latin typeface="Britannic Bold" pitchFamily="34" charset="0"/>
            </a:rPr>
            <a:t>LA COLONIZACIÓN</a:t>
          </a:r>
        </a:p>
      </dsp:txBody>
      <dsp:txXfrm>
        <a:off x="2700136" y="1802184"/>
        <a:ext cx="952394" cy="905936"/>
      </dsp:txXfrm>
    </dsp:sp>
    <dsp:sp modelId="{4E5FBF40-AFB7-493D-9A14-0DC18B42A72C}">
      <dsp:nvSpPr>
        <dsp:cNvPr id="0" name=""/>
        <dsp:cNvSpPr/>
      </dsp:nvSpPr>
      <dsp:spPr>
        <a:xfrm rot="16200000">
          <a:off x="3085961" y="1244891"/>
          <a:ext cx="180744" cy="4085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700" kern="1200"/>
        </a:p>
      </dsp:txBody>
      <dsp:txXfrm>
        <a:off x="3113073" y="1353711"/>
        <a:ext cx="126521" cy="245122"/>
      </dsp:txXfrm>
    </dsp:sp>
    <dsp:sp modelId="{ECD8105C-E2E2-49E9-B440-C63CA4D0366A}">
      <dsp:nvSpPr>
        <dsp:cNvPr id="0" name=""/>
        <dsp:cNvSpPr/>
      </dsp:nvSpPr>
      <dsp:spPr>
        <a:xfrm>
          <a:off x="2414649" y="-127648"/>
          <a:ext cx="1523369" cy="140117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/>
              </a:solidFill>
            </a:rPr>
            <a:t>EXPLOTACIÓN ECONÓMICA DE LAS REGIONES</a:t>
          </a:r>
        </a:p>
      </dsp:txBody>
      <dsp:txXfrm>
        <a:off x="2637741" y="77550"/>
        <a:ext cx="1077185" cy="990783"/>
      </dsp:txXfrm>
    </dsp:sp>
    <dsp:sp modelId="{3DE9288E-5304-4745-928D-E9EDAB641084}">
      <dsp:nvSpPr>
        <dsp:cNvPr id="0" name=""/>
        <dsp:cNvSpPr/>
      </dsp:nvSpPr>
      <dsp:spPr>
        <a:xfrm>
          <a:off x="3901588" y="2050882"/>
          <a:ext cx="124814" cy="4085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700" kern="1200"/>
        </a:p>
      </dsp:txBody>
      <dsp:txXfrm>
        <a:off x="3901588" y="2132590"/>
        <a:ext cx="87370" cy="245122"/>
      </dsp:txXfrm>
    </dsp:sp>
    <dsp:sp modelId="{6D83B562-8D66-4502-9C39-9BD44DD7E144}">
      <dsp:nvSpPr>
        <dsp:cNvPr id="0" name=""/>
        <dsp:cNvSpPr/>
      </dsp:nvSpPr>
      <dsp:spPr>
        <a:xfrm>
          <a:off x="4085276" y="1500797"/>
          <a:ext cx="1546535" cy="150870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>
              <a:solidFill>
                <a:sysClr val="windowText" lastClr="000000"/>
              </a:solidFill>
            </a:rPr>
            <a:t>SUJECIÓN DE LOS </a:t>
          </a:r>
          <a:r>
            <a:rPr lang="es-ES" sz="1400" kern="1200">
              <a:solidFill>
                <a:sysClr val="windowText" lastClr="000000"/>
              </a:solidFill>
            </a:rPr>
            <a:t>ABORÍGENES</a:t>
          </a:r>
          <a:r>
            <a:rPr lang="es-ES" sz="1050" kern="1200">
              <a:solidFill>
                <a:sysClr val="windowText" lastClr="000000"/>
              </a:solidFill>
            </a:rPr>
            <a:t> AL TRABAJO OBLIGATORIO</a:t>
          </a:r>
        </a:p>
      </dsp:txBody>
      <dsp:txXfrm>
        <a:off x="4311761" y="1721742"/>
        <a:ext cx="1093565" cy="1066819"/>
      </dsp:txXfrm>
    </dsp:sp>
    <dsp:sp modelId="{E37E33E0-CA79-4267-826C-723FF23BAA65}">
      <dsp:nvSpPr>
        <dsp:cNvPr id="0" name=""/>
        <dsp:cNvSpPr/>
      </dsp:nvSpPr>
      <dsp:spPr>
        <a:xfrm rot="5400000">
          <a:off x="3102311" y="2826952"/>
          <a:ext cx="148046" cy="4085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700" kern="1200"/>
        </a:p>
      </dsp:txBody>
      <dsp:txXfrm>
        <a:off x="3124518" y="2886453"/>
        <a:ext cx="103632" cy="245122"/>
      </dsp:txXfrm>
    </dsp:sp>
    <dsp:sp modelId="{BAD6153A-84B1-44F5-BBFB-7C842744128F}">
      <dsp:nvSpPr>
        <dsp:cNvPr id="0" name=""/>
        <dsp:cNvSpPr/>
      </dsp:nvSpPr>
      <dsp:spPr>
        <a:xfrm>
          <a:off x="2378968" y="3175077"/>
          <a:ext cx="1594731" cy="152457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>
              <a:solidFill>
                <a:sysClr val="windowText" lastClr="000000"/>
              </a:solidFill>
            </a:rPr>
            <a:t>ESTABLECIMIENTO DE LAS AUTORIDADES</a:t>
          </a:r>
        </a:p>
      </dsp:txBody>
      <dsp:txXfrm>
        <a:off x="2612511" y="3398345"/>
        <a:ext cx="1127645" cy="1078034"/>
      </dsp:txXfrm>
    </dsp:sp>
    <dsp:sp modelId="{A5BF774B-7A68-4003-A3FB-D2E52967154D}">
      <dsp:nvSpPr>
        <dsp:cNvPr id="0" name=""/>
        <dsp:cNvSpPr/>
      </dsp:nvSpPr>
      <dsp:spPr>
        <a:xfrm rot="10800000">
          <a:off x="2271879" y="2050882"/>
          <a:ext cx="163247" cy="4085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700" kern="1200"/>
        </a:p>
      </dsp:txBody>
      <dsp:txXfrm rot="10800000">
        <a:off x="2320853" y="2132590"/>
        <a:ext cx="114273" cy="245122"/>
      </dsp:txXfrm>
    </dsp:sp>
    <dsp:sp modelId="{9B07F881-8CF9-4EEB-827F-554CD0A704AE}">
      <dsp:nvSpPr>
        <dsp:cNvPr id="0" name=""/>
        <dsp:cNvSpPr/>
      </dsp:nvSpPr>
      <dsp:spPr>
        <a:xfrm>
          <a:off x="793371" y="1676030"/>
          <a:ext cx="1401504" cy="1158243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/>
              </a:solidFill>
            </a:rPr>
            <a:t>CONSTRUCCIÓN DE LAS CIUDADES</a:t>
          </a:r>
        </a:p>
      </dsp:txBody>
      <dsp:txXfrm>
        <a:off x="998617" y="1845651"/>
        <a:ext cx="991012" cy="8190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ACCAD-63A9-479D-A176-78BFA2223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276</Words>
  <Characters>1522</Characters>
  <Application>Microsoft Office Word</Application>
  <DocSecurity>0</DocSecurity>
  <Lines>12</Lines>
  <Paragraphs>3</Paragraphs>
  <ScaleCrop>false</ScaleCrop>
  <Company> 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Iván</cp:lastModifiedBy>
  <cp:revision>5</cp:revision>
  <dcterms:created xsi:type="dcterms:W3CDTF">2021-08-04T01:19:00Z</dcterms:created>
  <dcterms:modified xsi:type="dcterms:W3CDTF">2021-08-05T12:42:00Z</dcterms:modified>
</cp:coreProperties>
</file>