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0FB4" w14:textId="0FE8C685" w:rsidR="0072167E" w:rsidRDefault="0072167E">
      <w:pPr>
        <w:rPr>
          <w:lang w:val="es-ES"/>
        </w:rPr>
      </w:pPr>
    </w:p>
    <w:p w14:paraId="32BBB590" w14:textId="77777777" w:rsidR="009D1559" w:rsidRDefault="009D1559" w:rsidP="009D1559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66311C1E" w14:textId="516AC670" w:rsidR="009D1559" w:rsidRDefault="009D1559" w:rsidP="009D1559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TP N°</w:t>
      </w:r>
      <w:r w:rsidR="00F7248C">
        <w:rPr>
          <w:rFonts w:ascii="Times New Roman" w:hAnsi="Times New Roman" w:cs="Times New Roman"/>
          <w:u w:val="single"/>
          <w:lang w:val="es-ES"/>
        </w:rPr>
        <w:t>6</w:t>
      </w:r>
    </w:p>
    <w:p w14:paraId="05109DB1" w14:textId="77777777" w:rsidR="009D1559" w:rsidRDefault="009D1559" w:rsidP="009D1559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Espacio Curricular: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CONSTRUCCIÓN PARA LA CIUDADANÍA</w:t>
      </w:r>
    </w:p>
    <w:p w14:paraId="697E4D44" w14:textId="77777777" w:rsidR="009D1559" w:rsidRDefault="009D1559" w:rsidP="009D155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3° año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2D670BDC" w14:textId="77777777" w:rsidR="009D1559" w:rsidRDefault="009D1559" w:rsidP="009D155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Laura Colla, Elizabeth Guanuco, Miriam Nieva, Adriana Pérez, Liliana Soto y Silvia Zubelza </w:t>
      </w:r>
    </w:p>
    <w:p w14:paraId="653ECED0" w14:textId="3427E4ED" w:rsidR="009D1559" w:rsidRPr="00F7248C" w:rsidRDefault="009D1559" w:rsidP="009D155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7248C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7248C">
        <w:rPr>
          <w:rFonts w:ascii="Times New Roman" w:hAnsi="Times New Roman" w:cs="Times New Roman"/>
          <w:sz w:val="20"/>
          <w:szCs w:val="20"/>
          <w:lang w:val="es-ES"/>
        </w:rPr>
        <w:t>: “</w:t>
      </w:r>
      <w:r w:rsidR="00F7248C" w:rsidRPr="00F7248C">
        <w:rPr>
          <w:rFonts w:ascii="Times New Roman" w:hAnsi="Times New Roman" w:cs="Times New Roman"/>
          <w:sz w:val="20"/>
          <w:szCs w:val="20"/>
          <w:lang w:val="es-ES"/>
        </w:rPr>
        <w:t>ESTADO Y DERECHOS HUMANOS</w:t>
      </w:r>
      <w:r w:rsidRPr="00F7248C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30FF7079" w14:textId="77777777" w:rsidR="00F7248C" w:rsidRPr="00F7248C" w:rsidRDefault="009D1559" w:rsidP="00F7248C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F7248C">
        <w:rPr>
          <w:b/>
          <w:bCs/>
          <w:sz w:val="20"/>
          <w:szCs w:val="20"/>
          <w:u w:val="single"/>
        </w:rPr>
        <w:t>Saberes</w:t>
      </w:r>
      <w:r w:rsidRPr="00F7248C">
        <w:rPr>
          <w:sz w:val="20"/>
          <w:szCs w:val="20"/>
        </w:rPr>
        <w:t xml:space="preserve">: </w:t>
      </w:r>
      <w:r w:rsidR="00F7248C" w:rsidRPr="00F7248C">
        <w:rPr>
          <w:sz w:val="20"/>
          <w:szCs w:val="20"/>
        </w:rPr>
        <w:t>Derechos Humanos: concepto. Declaración Universal de los DDHH. Los Derechos</w:t>
      </w:r>
      <w:r w:rsidR="00F7248C" w:rsidRPr="00F7248C">
        <w:t xml:space="preserve"> </w:t>
      </w:r>
      <w:r w:rsidR="00F7248C" w:rsidRPr="00F7248C">
        <w:rPr>
          <w:rFonts w:ascii="Times New Roman" w:hAnsi="Times New Roman" w:cs="Times New Roman"/>
          <w:sz w:val="20"/>
          <w:szCs w:val="20"/>
        </w:rPr>
        <w:t>Humanos en Argentina: protección y defensa. Violación de los Derechos Humanos.</w:t>
      </w:r>
    </w:p>
    <w:p w14:paraId="3590DDE0" w14:textId="2C4A1474" w:rsidR="009D1559" w:rsidRPr="00F7248C" w:rsidRDefault="00F7248C" w:rsidP="00F7248C">
      <w:pPr>
        <w:pStyle w:val="Sinespaciado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7248C">
        <w:rPr>
          <w:rFonts w:ascii="Times New Roman" w:hAnsi="Times New Roman" w:cs="Times New Roman"/>
          <w:sz w:val="20"/>
          <w:szCs w:val="20"/>
        </w:rPr>
        <w:t>(</w:t>
      </w:r>
      <w:r w:rsidRPr="00F7248C">
        <w:rPr>
          <w:rFonts w:ascii="Times New Roman" w:hAnsi="Times New Roman" w:cs="Times New Roman"/>
          <w:color w:val="FF0000"/>
          <w:sz w:val="20"/>
          <w:szCs w:val="20"/>
        </w:rPr>
        <w:t>copiar en carpeta</w:t>
      </w:r>
      <w:r w:rsidRPr="00F7248C">
        <w:rPr>
          <w:rFonts w:ascii="Times New Roman" w:hAnsi="Times New Roman" w:cs="Times New Roman"/>
          <w:sz w:val="20"/>
          <w:szCs w:val="20"/>
        </w:rPr>
        <w:t>)</w:t>
      </w:r>
    </w:p>
    <w:p w14:paraId="4331796D" w14:textId="2F4287CD" w:rsidR="00F7248C" w:rsidRDefault="00F7248C" w:rsidP="00F7248C">
      <w:pPr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DERECHOS HUMANOS (DDHH)</w:t>
      </w:r>
    </w:p>
    <w:p w14:paraId="40FBC717" w14:textId="4387937A" w:rsidR="00F7248C" w:rsidRP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Concepto de Derechos Humanos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: </w:t>
      </w:r>
    </w:p>
    <w:p w14:paraId="16118A4F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Son los derechos naturales fundamentales que nos pertenecen a todos los seres humanos sin distinción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>. No importa nuestra condición social, ni el trabajo de nuestros padres, ni la nacionalidad, la religión, el color del cabello o la piel...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TODOS TENEMOS LOS MISMOS DERECHOS. </w:t>
      </w:r>
    </w:p>
    <w:p w14:paraId="39F3C115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La Declaración Universal de los Derechos Humanos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: </w:t>
      </w:r>
    </w:p>
    <w:p w14:paraId="574307F0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Los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Derechos Humanos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fueron proclamados en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DECLARACIÓN UNIVERSAL DE DERECHOS HUMANOS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formulada por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la ASAMBLEA GENERAL DE LAS NACIONES UNIDAS (ONU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), reunida en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París (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Francia) el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10 de </w:t>
      </w:r>
      <w:proofErr w:type="gramStart"/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Diciembre</w:t>
      </w:r>
      <w:proofErr w:type="gramEnd"/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de 1948. 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Su enunciación surgió como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reacción de la dignidad humana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>, profundamente dolida por los actos más crueles y terribles de exterminio (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genocidio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) y matanzas que sufrió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la humanidad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por parte del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Nazismo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(sistema de gobierno totalitario impuesto por Hitler en Alemania)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antes y durante la Segunda Guerra Mundial. </w:t>
      </w:r>
    </w:p>
    <w:p w14:paraId="41945CB3" w14:textId="7C435C47" w:rsid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Declaración Universal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consta de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un preámbulo y 33 artículos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>, es la fuente principal de las ideas relacionadas con los derechos humanos en el mundo moderno.</w:t>
      </w:r>
    </w:p>
    <w:p w14:paraId="3F37FC5D" w14:textId="2D9D24D7" w:rsid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>
        <w:rPr>
          <w:rFonts w:ascii="Calibri" w:eastAsia="Calibri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10BE" wp14:editId="68D3E3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72100" cy="121920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19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B08CD" w14:textId="31486F76" w:rsidR="00F7248C" w:rsidRDefault="00F7248C" w:rsidP="00F7248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F7248C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CONSIGNA 1</w:t>
                            </w:r>
                          </w:p>
                          <w:p w14:paraId="51D6F967" w14:textId="77777777" w:rsidR="00F7248C" w:rsidRPr="00AC3829" w:rsidRDefault="00F7248C" w:rsidP="00AC3829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38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a-</w:t>
                            </w:r>
                            <w:r w:rsidRPr="00AC3829">
                              <w:rPr>
                                <w:sz w:val="18"/>
                                <w:szCs w:val="18"/>
                              </w:rPr>
                              <w:t xml:space="preserve"> Lectura comprensiva en textos o internet (Google-Wikipedia) de la </w:t>
                            </w:r>
                            <w:r w:rsidRPr="00AC38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Declaración Universal de Derechos Humanos. </w:t>
                            </w:r>
                          </w:p>
                          <w:p w14:paraId="3F2AC9A5" w14:textId="56B401F9" w:rsidR="00F7248C" w:rsidRPr="00AC3829" w:rsidRDefault="00F7248C" w:rsidP="00AC3829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C38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b-</w:t>
                            </w:r>
                            <w:r w:rsidRPr="00AC3829">
                              <w:rPr>
                                <w:sz w:val="18"/>
                                <w:szCs w:val="18"/>
                              </w:rPr>
                              <w:t xml:space="preserve"> Elegir y mencionar </w:t>
                            </w:r>
                            <w:r w:rsidRPr="00AC3829">
                              <w:rPr>
                                <w:b/>
                                <w:sz w:val="18"/>
                                <w:szCs w:val="18"/>
                              </w:rPr>
                              <w:t>5 artículos resumidos</w:t>
                            </w:r>
                            <w:r w:rsidRPr="00AC3829">
                              <w:rPr>
                                <w:sz w:val="18"/>
                                <w:szCs w:val="18"/>
                              </w:rPr>
                              <w:t xml:space="preserve"> de la Declaración, colocando el número de artículo correspondiente. (por ejemplo: Art.1</w:t>
                            </w:r>
                            <w:r w:rsidR="00AC3829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  <w:r w:rsidRPr="00AC3829">
                              <w:rPr>
                                <w:sz w:val="18"/>
                                <w:szCs w:val="18"/>
                              </w:rPr>
                              <w:t>: “Todos los seres humanos nacen libres e iguales en dignidad y derechos...”)</w:t>
                            </w:r>
                          </w:p>
                          <w:p w14:paraId="6786A7FD" w14:textId="77777777" w:rsidR="00F7248C" w:rsidRPr="00AC3829" w:rsidRDefault="00F7248C" w:rsidP="00AC3829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AC38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38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c-</w:t>
                            </w:r>
                            <w:r w:rsidRPr="00AC3829">
                              <w:rPr>
                                <w:sz w:val="18"/>
                                <w:szCs w:val="18"/>
                              </w:rPr>
                              <w:t xml:space="preserve"> ¿Qué es la dignidad humana? </w:t>
                            </w:r>
                          </w:p>
                          <w:p w14:paraId="42E8C1EE" w14:textId="77777777" w:rsidR="00F7248C" w:rsidRPr="00F7248C" w:rsidRDefault="00F7248C" w:rsidP="00F7248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7C6E3131" w14:textId="77777777" w:rsidR="00F7248C" w:rsidRDefault="00F7248C" w:rsidP="00F72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10BE" id="Rectángulo 1" o:spid="_x0000_s1026" style="position:absolute;left:0;text-align:left;margin-left:371.8pt;margin-top:.75pt;width:423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" fillcolor="white [3201]" strokecolor="#4472c4 [3204]" strokeweight="2.25pt">
                <v:textbox>
                  <w:txbxContent>
                    <w:p w14:paraId="123B08CD" w14:textId="31486F76" w:rsidR="00F7248C" w:rsidRDefault="00F7248C" w:rsidP="00F7248C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F7248C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CONSIGNA 1</w:t>
                      </w:r>
                    </w:p>
                    <w:p w14:paraId="51D6F967" w14:textId="77777777" w:rsidR="00F7248C" w:rsidRPr="00AC3829" w:rsidRDefault="00F7248C" w:rsidP="00AC3829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AC3829">
                        <w:rPr>
                          <w:b/>
                          <w:bCs/>
                          <w:sz w:val="18"/>
                          <w:szCs w:val="18"/>
                        </w:rPr>
                        <w:t>a-</w:t>
                      </w:r>
                      <w:r w:rsidRPr="00AC3829">
                        <w:rPr>
                          <w:sz w:val="18"/>
                          <w:szCs w:val="18"/>
                        </w:rPr>
                        <w:t xml:space="preserve"> Lectura comprensiva en textos o internet (Google-Wikipedia) de la </w:t>
                      </w:r>
                      <w:r w:rsidRPr="00AC3829">
                        <w:rPr>
                          <w:b/>
                          <w:sz w:val="18"/>
                          <w:szCs w:val="18"/>
                        </w:rPr>
                        <w:t xml:space="preserve">Declaración Universal de Derechos Humanos. </w:t>
                      </w:r>
                    </w:p>
                    <w:p w14:paraId="3F2AC9A5" w14:textId="56B401F9" w:rsidR="00F7248C" w:rsidRPr="00AC3829" w:rsidRDefault="00F7248C" w:rsidP="00AC3829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C3829">
                        <w:rPr>
                          <w:b/>
                          <w:bCs/>
                          <w:sz w:val="18"/>
                          <w:szCs w:val="18"/>
                        </w:rPr>
                        <w:t>b-</w:t>
                      </w:r>
                      <w:r w:rsidRPr="00AC3829">
                        <w:rPr>
                          <w:sz w:val="18"/>
                          <w:szCs w:val="18"/>
                        </w:rPr>
                        <w:t xml:space="preserve"> Elegir y mencionar </w:t>
                      </w:r>
                      <w:r w:rsidRPr="00AC3829">
                        <w:rPr>
                          <w:b/>
                          <w:sz w:val="18"/>
                          <w:szCs w:val="18"/>
                        </w:rPr>
                        <w:t>5 artículos resumidos</w:t>
                      </w:r>
                      <w:r w:rsidRPr="00AC3829">
                        <w:rPr>
                          <w:sz w:val="18"/>
                          <w:szCs w:val="18"/>
                        </w:rPr>
                        <w:t xml:space="preserve"> de la Declaración, colocando el número de artículo correspondiente. (por ejemplo: Art.1</w:t>
                      </w:r>
                      <w:r w:rsidR="00AC3829">
                        <w:rPr>
                          <w:sz w:val="18"/>
                          <w:szCs w:val="18"/>
                        </w:rPr>
                        <w:t>°</w:t>
                      </w:r>
                      <w:r w:rsidRPr="00AC3829">
                        <w:rPr>
                          <w:sz w:val="18"/>
                          <w:szCs w:val="18"/>
                        </w:rPr>
                        <w:t>: “Todos los seres humanos nacen libres e iguales en dignidad y derechos...”)</w:t>
                      </w:r>
                    </w:p>
                    <w:p w14:paraId="6786A7FD" w14:textId="77777777" w:rsidR="00F7248C" w:rsidRPr="00AC3829" w:rsidRDefault="00F7248C" w:rsidP="00AC3829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AC382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3829">
                        <w:rPr>
                          <w:b/>
                          <w:bCs/>
                          <w:sz w:val="18"/>
                          <w:szCs w:val="18"/>
                        </w:rPr>
                        <w:t>c-</w:t>
                      </w:r>
                      <w:r w:rsidRPr="00AC3829">
                        <w:rPr>
                          <w:sz w:val="18"/>
                          <w:szCs w:val="18"/>
                        </w:rPr>
                        <w:t xml:space="preserve"> ¿Qué es la dignidad humana? </w:t>
                      </w:r>
                    </w:p>
                    <w:p w14:paraId="42E8C1EE" w14:textId="77777777" w:rsidR="00F7248C" w:rsidRPr="00F7248C" w:rsidRDefault="00F7248C" w:rsidP="00F7248C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14:paraId="7C6E3131" w14:textId="77777777" w:rsidR="00F7248C" w:rsidRDefault="00F7248C" w:rsidP="00F724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DBDF9A" w14:textId="101E185A" w:rsid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6D98DC7B" w14:textId="1C4F45D5" w:rsid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2836CCA1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29D017F9" w14:textId="77777777" w:rsidR="00AC3829" w:rsidRDefault="00AC3829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0B7A96D7" w14:textId="77777777" w:rsidR="00AC3829" w:rsidRDefault="00AC3829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11D31C22" w14:textId="77777777" w:rsidR="00AC3829" w:rsidRDefault="00AC3829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5B4E8595" w14:textId="78F95F8A" w:rsidR="00F7248C" w:rsidRPr="00F7248C" w:rsidRDefault="00F7248C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Los DDHH en Argentina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 </w:t>
      </w:r>
    </w:p>
    <w:p w14:paraId="6E6786AF" w14:textId="77777777" w:rsidR="00F7248C" w:rsidRPr="00F7248C" w:rsidRDefault="00F7248C" w:rsidP="00F7248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14A6D473" w14:textId="77777777" w:rsidR="00F7248C" w:rsidRPr="00F7248C" w:rsidRDefault="00F7248C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Argentina se suscribió desde 1948 a la Declaración Universal, pero en 1994, incorporó a la Constitución Nacional (en el </w:t>
      </w:r>
      <w:r w:rsidRPr="00F7248C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art. 75 inciso 22</w:t>
      </w:r>
      <w:r w:rsidRPr="00F7248C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) el conjunto de </w:t>
      </w:r>
      <w:r w:rsidRPr="00F7248C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Declaraciones, Tratados y Pactos Internacionales sobre derechos humanos</w:t>
      </w:r>
      <w:r w:rsidRPr="00F7248C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; en nuestro país, el </w:t>
      </w:r>
      <w:r w:rsidRPr="00F7248C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Sistema de tratados en Derechos Humanos tiene fuerza de ley.</w:t>
      </w:r>
    </w:p>
    <w:p w14:paraId="5F30F067" w14:textId="77777777" w:rsidR="00F7248C" w:rsidRPr="00F7248C" w:rsidRDefault="00F7248C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Por lo tanto,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Declaración Universal de </w:t>
      </w:r>
      <w:r w:rsidRPr="00F7248C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Derechos Humanos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 tiene jerarquía constitucional en la </w:t>
      </w:r>
      <w:r w:rsidRPr="00F7248C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Argentina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 a partir de 1994.</w:t>
      </w:r>
    </w:p>
    <w:p w14:paraId="73839B32" w14:textId="77777777" w:rsidR="00F7248C" w:rsidRPr="00F7248C" w:rsidRDefault="00F7248C" w:rsidP="00F7248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14:paraId="1AE5D011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 xml:space="preserve">¿Cómo se protegen los DDHH? 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</w:p>
    <w:p w14:paraId="7D6BDC3C" w14:textId="77777777" w:rsidR="00F7248C" w:rsidRPr="00F7248C" w:rsidRDefault="00F7248C" w:rsidP="00F7248C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En todo sistema democrático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existen dos recursos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que se utilizan ante los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Tribunales de Justicia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para proteger los DDHH, ellos son:</w:t>
      </w:r>
    </w:p>
    <w:p w14:paraId="2DECF59D" w14:textId="77777777" w:rsidR="00F7248C" w:rsidRPr="00F7248C" w:rsidRDefault="00F7248C" w:rsidP="00F7248C">
      <w:pPr>
        <w:numPr>
          <w:ilvl w:val="0"/>
          <w:numId w:val="1"/>
        </w:num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El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recurso de inconstitucionalidad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: se aplica ante una ley o disposición que supuestamente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vulnera los principios de la Constitución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>.</w:t>
      </w:r>
    </w:p>
    <w:p w14:paraId="734390AC" w14:textId="77777777" w:rsidR="00F7248C" w:rsidRPr="00FF359B" w:rsidRDefault="00F7248C" w:rsidP="00F7248C">
      <w:pPr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F359B">
        <w:rPr>
          <w:sz w:val="20"/>
          <w:szCs w:val="20"/>
          <w:lang w:val="es-ES"/>
        </w:rPr>
        <w:lastRenderedPageBreak/>
        <w:t xml:space="preserve">El </w:t>
      </w:r>
      <w:r w:rsidRPr="00FF359B">
        <w:rPr>
          <w:b/>
          <w:sz w:val="20"/>
          <w:szCs w:val="20"/>
          <w:lang w:val="es-ES"/>
        </w:rPr>
        <w:t>recurso de amparo</w:t>
      </w:r>
      <w:r w:rsidRPr="00FF359B">
        <w:rPr>
          <w:sz w:val="20"/>
          <w:szCs w:val="20"/>
          <w:lang w:val="es-ES"/>
        </w:rPr>
        <w:t xml:space="preserve">: se aplica ante un </w:t>
      </w:r>
      <w:r w:rsidRPr="00FF359B">
        <w:rPr>
          <w:b/>
          <w:sz w:val="20"/>
          <w:szCs w:val="20"/>
          <w:lang w:val="es-ES"/>
        </w:rPr>
        <w:t>fallo judicial injusto</w:t>
      </w:r>
      <w:r w:rsidRPr="00FF359B">
        <w:rPr>
          <w:sz w:val="20"/>
          <w:szCs w:val="20"/>
          <w:lang w:val="es-ES"/>
        </w:rPr>
        <w:t>, en el que no fueron respetados los derechos de una persona. Puede anular una sentencia.</w:t>
      </w:r>
    </w:p>
    <w:p w14:paraId="0211FCC4" w14:textId="77777777" w:rsidR="00F7248C" w:rsidRPr="00896BED" w:rsidRDefault="00F7248C" w:rsidP="00F7248C">
      <w:pPr>
        <w:pStyle w:val="Sinespaciado"/>
        <w:rPr>
          <w:sz w:val="20"/>
          <w:szCs w:val="20"/>
          <w:lang w:val="es-ES"/>
        </w:rPr>
      </w:pPr>
      <w:r w:rsidRPr="00896BED">
        <w:rPr>
          <w:b/>
          <w:sz w:val="20"/>
          <w:szCs w:val="20"/>
          <w:u w:val="single"/>
          <w:lang w:val="es-ES"/>
        </w:rPr>
        <w:t xml:space="preserve">La defensa de los DDHH en Argentina. </w:t>
      </w:r>
    </w:p>
    <w:p w14:paraId="071A9C6F" w14:textId="77777777" w:rsidR="00F7248C" w:rsidRPr="00896BED" w:rsidRDefault="00F7248C" w:rsidP="00F7248C">
      <w:pPr>
        <w:pStyle w:val="Sinespaciado"/>
        <w:rPr>
          <w:sz w:val="20"/>
          <w:szCs w:val="20"/>
          <w:lang w:val="es-ES"/>
        </w:rPr>
      </w:pPr>
      <w:r w:rsidRPr="00896BED">
        <w:rPr>
          <w:sz w:val="20"/>
          <w:szCs w:val="20"/>
          <w:lang w:val="es-ES"/>
        </w:rPr>
        <w:t xml:space="preserve">La </w:t>
      </w:r>
      <w:r w:rsidRPr="00896BED">
        <w:rPr>
          <w:b/>
          <w:sz w:val="20"/>
          <w:szCs w:val="20"/>
          <w:lang w:val="es-ES"/>
        </w:rPr>
        <w:t>defensa de los DDHH</w:t>
      </w:r>
      <w:r w:rsidRPr="00896BED">
        <w:rPr>
          <w:sz w:val="20"/>
          <w:szCs w:val="20"/>
          <w:lang w:val="es-ES"/>
        </w:rPr>
        <w:t xml:space="preserve"> cuenta con una </w:t>
      </w:r>
      <w:r w:rsidRPr="00896BED">
        <w:rPr>
          <w:b/>
          <w:sz w:val="20"/>
          <w:szCs w:val="20"/>
          <w:lang w:val="es-ES"/>
        </w:rPr>
        <w:t>serie de instituciones</w:t>
      </w:r>
      <w:r w:rsidRPr="00896BED">
        <w:rPr>
          <w:sz w:val="20"/>
          <w:szCs w:val="20"/>
          <w:lang w:val="es-ES"/>
        </w:rPr>
        <w:t xml:space="preserve"> cuya obligación principal consiste en </w:t>
      </w:r>
      <w:r w:rsidRPr="00896BED">
        <w:rPr>
          <w:b/>
          <w:sz w:val="20"/>
          <w:szCs w:val="20"/>
          <w:lang w:val="es-ES"/>
        </w:rPr>
        <w:t>evitar que tales derechos sean incumplidos o desconocidos</w:t>
      </w:r>
      <w:r w:rsidRPr="00896BED">
        <w:rPr>
          <w:sz w:val="20"/>
          <w:szCs w:val="20"/>
          <w:lang w:val="es-ES"/>
        </w:rPr>
        <w:t>.</w:t>
      </w:r>
    </w:p>
    <w:p w14:paraId="22F00EC4" w14:textId="77777777" w:rsidR="00F7248C" w:rsidRPr="00896BED" w:rsidRDefault="00F7248C" w:rsidP="00F7248C">
      <w:pPr>
        <w:pStyle w:val="Sinespaciado"/>
        <w:rPr>
          <w:sz w:val="20"/>
          <w:szCs w:val="20"/>
          <w:lang w:val="es-ES"/>
        </w:rPr>
      </w:pPr>
      <w:r w:rsidRPr="00896BED">
        <w:rPr>
          <w:sz w:val="20"/>
          <w:szCs w:val="20"/>
          <w:lang w:val="es-ES"/>
        </w:rPr>
        <w:t>Así tenemos según los niveles:</w:t>
      </w:r>
    </w:p>
    <w:p w14:paraId="12F0ECA2" w14:textId="77777777" w:rsidR="00F7248C" w:rsidRPr="00F7248C" w:rsidRDefault="00F7248C" w:rsidP="00F7248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A nivel de los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Estados Nacionales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CONSTITUCIÓN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como marco jurídico fundamental del reconocimiento de los DDHH en la vigencia del sistema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DEMOCRÁTICO y del Estado de Derecho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(garantizan la igualdad de todas las personas ante la ley)</w:t>
      </w:r>
    </w:p>
    <w:p w14:paraId="3FB2B74D" w14:textId="77777777" w:rsidR="00F7248C" w:rsidRPr="00F7248C" w:rsidRDefault="00F7248C" w:rsidP="00F7248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A nivel de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Comunidad Internacional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ONU 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>(Organización de las Naciones Unidas, con los representantes de 193 países). Está facultada para investigar e incluso imponer sanciones a los países que vulneran los derechos humanos.</w:t>
      </w:r>
    </w:p>
    <w:p w14:paraId="462EE482" w14:textId="77777777" w:rsidR="00F7248C" w:rsidRPr="00F7248C" w:rsidRDefault="00F7248C" w:rsidP="00F7248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A nivel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regional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por un lado, está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Convención Europea de los Derechos del Hombre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y por el otro la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OEA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(Organización de los Estados Americanos).</w:t>
      </w:r>
    </w:p>
    <w:p w14:paraId="10011969" w14:textId="77777777" w:rsidR="00F7248C" w:rsidRPr="00F7248C" w:rsidRDefault="00F7248C" w:rsidP="00F7248C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A nivel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no gubernamental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existen numerosas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asociaciones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que, como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Amnistía Internacional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, ejercen la presión pública para la defensa, promoción y difusión de los derechos humanos. Entre otras podemos mencionar también a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Servicios de Paz y Justicia</w:t>
      </w:r>
      <w:r w:rsidRPr="00F7248C">
        <w:rPr>
          <w:rFonts w:ascii="Calibri" w:eastAsia="Calibri" w:hAnsi="Calibri" w:cs="Times New Roman"/>
          <w:sz w:val="20"/>
          <w:szCs w:val="20"/>
          <w:lang w:val="es-ES"/>
        </w:rPr>
        <w:t xml:space="preserve"> y </w:t>
      </w:r>
      <w:r w:rsidRPr="00F7248C">
        <w:rPr>
          <w:rFonts w:ascii="Calibri" w:eastAsia="Calibri" w:hAnsi="Calibri" w:cs="Times New Roman"/>
          <w:b/>
          <w:sz w:val="20"/>
          <w:szCs w:val="20"/>
          <w:lang w:val="es-ES"/>
        </w:rPr>
        <w:t>Madres de Plaza de Mayo.</w:t>
      </w:r>
    </w:p>
    <w:p w14:paraId="6FEBF891" w14:textId="77777777" w:rsidR="00F7248C" w:rsidRDefault="00F7248C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39B9668F" w14:textId="116A4F0E" w:rsidR="00F7248C" w:rsidRDefault="00A4245B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  <w:r>
        <w:rPr>
          <w:rFonts w:ascii="Calibri" w:eastAsia="Calibri" w:hAnsi="Calibri" w:cs="Times New Roman"/>
          <w:b/>
          <w:noProof/>
          <w:sz w:val="20"/>
          <w:szCs w:val="20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77ED0" wp14:editId="130773C8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362575" cy="72390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23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AC31" w14:textId="77777777" w:rsidR="00A4245B" w:rsidRDefault="00A4245B" w:rsidP="00A42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45B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CONSIGNA 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: </w:t>
                            </w:r>
                            <w:r w:rsidRPr="00A4245B">
                              <w:rPr>
                                <w:sz w:val="18"/>
                                <w:szCs w:val="18"/>
                              </w:rPr>
                              <w:t>Piensa y responde</w:t>
                            </w:r>
                          </w:p>
                          <w:p w14:paraId="5C2F5E15" w14:textId="3614533C" w:rsidR="00A4245B" w:rsidRPr="00A4245B" w:rsidRDefault="00A4245B" w:rsidP="00A4245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a-</w:t>
                            </w:r>
                            <w:r w:rsidRPr="00A4245B">
                              <w:rPr>
                                <w:sz w:val="18"/>
                                <w:szCs w:val="18"/>
                              </w:rPr>
                              <w:t xml:space="preserve"> 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 w:rsidRPr="00A4245B">
                              <w:rPr>
                                <w:sz w:val="18"/>
                                <w:szCs w:val="18"/>
                              </w:rPr>
                              <w:t>ué medidas realiza el Estado Argentino para la protección de los Derechos Humanos durante la pandemia del Covid-19? (menciona por lo menos 4 medidas)</w:t>
                            </w:r>
                          </w:p>
                          <w:p w14:paraId="1875490A" w14:textId="77777777" w:rsidR="00A4245B" w:rsidRDefault="00A4245B" w:rsidP="00A42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7ED0" id="Rectángulo 2" o:spid="_x0000_s1027" style="position:absolute;margin-left:371.05pt;margin-top:2.85pt;width:422.2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" fillcolor="white [3201]" strokecolor="#4472c4 [3204]" strokeweight="2.25pt">
                <v:textbox>
                  <w:txbxContent>
                    <w:p w14:paraId="44F9AC31" w14:textId="77777777" w:rsidR="00A4245B" w:rsidRDefault="00A4245B" w:rsidP="00A4245B">
                      <w:pPr>
                        <w:rPr>
                          <w:sz w:val="18"/>
                          <w:szCs w:val="18"/>
                        </w:rPr>
                      </w:pPr>
                      <w:r w:rsidRPr="00A4245B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CONSIGNA 2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 xml:space="preserve">: </w:t>
                      </w:r>
                      <w:r w:rsidRPr="00A4245B">
                        <w:rPr>
                          <w:sz w:val="18"/>
                          <w:szCs w:val="18"/>
                        </w:rPr>
                        <w:t>Piensa y responde</w:t>
                      </w:r>
                    </w:p>
                    <w:p w14:paraId="5C2F5E15" w14:textId="3614533C" w:rsidR="00A4245B" w:rsidRPr="00A4245B" w:rsidRDefault="00A4245B" w:rsidP="00A4245B">
                      <w:pPr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a-</w:t>
                      </w:r>
                      <w:r w:rsidRPr="00A4245B">
                        <w:rPr>
                          <w:sz w:val="18"/>
                          <w:szCs w:val="18"/>
                        </w:rPr>
                        <w:t xml:space="preserve"> ¿</w:t>
                      </w:r>
                      <w:r>
                        <w:rPr>
                          <w:sz w:val="18"/>
                          <w:szCs w:val="18"/>
                        </w:rPr>
                        <w:t>Q</w:t>
                      </w:r>
                      <w:r w:rsidRPr="00A4245B">
                        <w:rPr>
                          <w:sz w:val="18"/>
                          <w:szCs w:val="18"/>
                        </w:rPr>
                        <w:t>ué medidas realiza el Estado Argentino para la protección de los Derechos Humanos durante la pandemia del Covid-19? (menciona por lo menos 4 medidas)</w:t>
                      </w:r>
                    </w:p>
                    <w:p w14:paraId="1875490A" w14:textId="77777777" w:rsidR="00A4245B" w:rsidRDefault="00A4245B" w:rsidP="00A424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6F47E3" w14:textId="77777777" w:rsidR="00F7248C" w:rsidRDefault="00F7248C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5E15E1E4" w14:textId="77777777" w:rsidR="00F7248C" w:rsidRDefault="00F7248C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5C066451" w14:textId="77777777" w:rsidR="00F7248C" w:rsidRDefault="00F7248C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1E17C7FD" w14:textId="77777777" w:rsidR="00F7248C" w:rsidRPr="00F7248C" w:rsidRDefault="00F7248C" w:rsidP="00F7248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  <w:r w:rsidRPr="00F7248C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Cuando los DDHH son vulnerados</w:t>
      </w:r>
    </w:p>
    <w:p w14:paraId="115FE7A4" w14:textId="77777777" w:rsidR="00F7248C" w:rsidRPr="00F7248C" w:rsidRDefault="00F7248C" w:rsidP="00F7248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274630EF" w14:textId="2A21255F" w:rsidR="00F7248C" w:rsidRDefault="00F7248C" w:rsidP="00F7248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F7248C">
        <w:rPr>
          <w:rFonts w:ascii="Calibri" w:eastAsia="Calibri" w:hAnsi="Calibri" w:cs="Times New Roman"/>
          <w:sz w:val="20"/>
          <w:szCs w:val="20"/>
          <w:lang w:val="es-ES"/>
        </w:rPr>
        <w:t>Para culminar observarán unas imágenes con breves lecturas de viñetas que deberán interpretar para responder la siguiente consigna.</w:t>
      </w:r>
    </w:p>
    <w:p w14:paraId="0D1CCE0D" w14:textId="318ADCED" w:rsidR="00A4245B" w:rsidRDefault="00A4245B" w:rsidP="00F7248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60B83FED" w14:textId="54A3719F" w:rsidR="00A4245B" w:rsidRDefault="00A4245B" w:rsidP="00F7248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>
        <w:rPr>
          <w:rFonts w:ascii="Calibri" w:eastAsia="Calibri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832D0" wp14:editId="12B2B3A1">
                <wp:simplePos x="0" y="0"/>
                <wp:positionH relativeFrom="margin">
                  <wp:posOffset>-635</wp:posOffset>
                </wp:positionH>
                <wp:positionV relativeFrom="paragraph">
                  <wp:posOffset>43180</wp:posOffset>
                </wp:positionV>
                <wp:extent cx="5362575" cy="9144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B33D" w14:textId="77777777" w:rsidR="00A4245B" w:rsidRPr="00A4245B" w:rsidRDefault="00A4245B" w:rsidP="00A4245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A4245B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CONSIGNA 3</w:t>
                            </w:r>
                          </w:p>
                          <w:p w14:paraId="515D2A17" w14:textId="4E9AFA41" w:rsidR="00A4245B" w:rsidRPr="00A4245B" w:rsidRDefault="00A4245B" w:rsidP="00A4245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a-</w:t>
                            </w:r>
                            <w:r w:rsidRPr="00A4245B">
                              <w:rPr>
                                <w:sz w:val="18"/>
                                <w:szCs w:val="18"/>
                                <w:lang w:val="es-ES"/>
                              </w:rPr>
                              <w:t>Explica brevemente de qué manera son vulnerados los DERECHOS HUMANOS según el texto presentado en la pág. siguiente, teniendo en cuenta la secuencia interpretativa de las imágenes por viñetas.</w:t>
                            </w:r>
                          </w:p>
                          <w:p w14:paraId="0B570C2B" w14:textId="77777777" w:rsidR="00A4245B" w:rsidRDefault="00A4245B" w:rsidP="00A42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832D0" id="Rectángulo 3" o:spid="_x0000_s1028" style="position:absolute;margin-left:-.05pt;margin-top:3.4pt;width:422.2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" fillcolor="white [3201]" strokecolor="#0070c0" strokeweight="2.25pt">
                <v:textbox>
                  <w:txbxContent>
                    <w:p w14:paraId="6A04B33D" w14:textId="77777777" w:rsidR="00A4245B" w:rsidRPr="00A4245B" w:rsidRDefault="00A4245B" w:rsidP="00A4245B">
                      <w:pPr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A4245B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CONSIGNA 3</w:t>
                      </w:r>
                    </w:p>
                    <w:p w14:paraId="515D2A17" w14:textId="4E9AFA41" w:rsidR="00A4245B" w:rsidRPr="00A4245B" w:rsidRDefault="00A4245B" w:rsidP="00A4245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a-</w:t>
                      </w:r>
                      <w:r w:rsidRPr="00A4245B">
                        <w:rPr>
                          <w:sz w:val="18"/>
                          <w:szCs w:val="18"/>
                          <w:lang w:val="es-ES"/>
                        </w:rPr>
                        <w:t>Explica brevemente de qué manera son vulnerados los DERECHOS HUMANOS según el texto presentado en la pág. siguiente, teniendo en cuenta la secuencia interpretativa de las imágenes por viñetas.</w:t>
                      </w:r>
                    </w:p>
                    <w:p w14:paraId="0B570C2B" w14:textId="77777777" w:rsidR="00A4245B" w:rsidRDefault="00A4245B" w:rsidP="00A424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BC8655" w14:textId="6F7A2A1E" w:rsidR="00A4245B" w:rsidRDefault="00A4245B" w:rsidP="00F7248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3CAEA66D" w14:textId="77777777" w:rsidR="00A4245B" w:rsidRPr="00F7248C" w:rsidRDefault="00A4245B" w:rsidP="00F7248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14ED36C6" w14:textId="77777777" w:rsidR="00A4245B" w:rsidRDefault="00A4245B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1BC9BB31" w14:textId="77777777" w:rsidR="00A4245B" w:rsidRDefault="00A4245B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2FEA4DAC" w14:textId="77777777" w:rsidR="00A4245B" w:rsidRDefault="00A4245B" w:rsidP="00F7248C">
      <w:pPr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</w:pPr>
    </w:p>
    <w:p w14:paraId="066E4834" w14:textId="7D68094B" w:rsidR="00F7248C" w:rsidRPr="005A39EA" w:rsidRDefault="00F7248C">
      <w:pPr>
        <w:rPr>
          <w:lang w:val="es-ES"/>
        </w:rPr>
      </w:pPr>
      <w:r w:rsidRPr="00F7248C">
        <w:rPr>
          <w:rFonts w:ascii="Calibri" w:eastAsia="Calibri" w:hAnsi="Calibri" w:cs="Times New Roman"/>
          <w:noProof/>
          <w:color w:val="FF0000"/>
          <w:u w:val="single"/>
          <w:lang w:eastAsia="es-AR"/>
        </w:rPr>
        <w:lastRenderedPageBreak/>
        <w:drawing>
          <wp:inline distT="0" distB="0" distL="0" distR="0" wp14:anchorId="1B3978B6" wp14:editId="016ECC6F">
            <wp:extent cx="5505450" cy="6076950"/>
            <wp:effectExtent l="0" t="0" r="0" b="0"/>
            <wp:docPr id="27" name="Imagen 27" descr="C:\Users\usuario\Downloads\WhatsApp Image 2020-08-25 at 21.4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0-08-25 at 21.49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00" cy="61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48C" w:rsidRPr="005A3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278"/>
    <w:multiLevelType w:val="hybridMultilevel"/>
    <w:tmpl w:val="559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7EFC"/>
    <w:multiLevelType w:val="hybridMultilevel"/>
    <w:tmpl w:val="F80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EA"/>
    <w:rsid w:val="005A39EA"/>
    <w:rsid w:val="0072167E"/>
    <w:rsid w:val="009D1559"/>
    <w:rsid w:val="00A4245B"/>
    <w:rsid w:val="00AC3829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3A2"/>
  <w15:chartTrackingRefBased/>
  <w15:docId w15:val="{A661F063-125F-4480-B266-BAC5540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155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2021-04-28T18:38:00Z</dcterms:created>
  <dcterms:modified xsi:type="dcterms:W3CDTF">2021-04-28T19:05:00Z</dcterms:modified>
</cp:coreProperties>
</file>