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F5932" w14:textId="1A17B100" w:rsidR="006B40B6" w:rsidRDefault="006B40B6" w:rsidP="006B40B6">
      <w:pPr>
        <w:tabs>
          <w:tab w:val="left" w:pos="2415"/>
        </w:tabs>
        <w:rPr>
          <w:noProof/>
          <w:lang w:val="fr-FR" w:eastAsia="es-AR"/>
        </w:rPr>
      </w:pPr>
      <w:r>
        <w:rPr>
          <w:b/>
          <w:noProof/>
          <w:color w:val="FF0000"/>
          <w:u w:val="single"/>
          <w:lang w:val="fr-FR" w:eastAsia="es-AR"/>
        </w:rPr>
        <w:t>T</w:t>
      </w:r>
      <w:r w:rsidRPr="007D6DAF">
        <w:rPr>
          <w:b/>
          <w:noProof/>
          <w:color w:val="FF0000"/>
          <w:u w:val="single"/>
          <w:lang w:val="fr-FR" w:eastAsia="es-AR"/>
        </w:rPr>
        <w:t xml:space="preserve">.P. NRO. </w:t>
      </w:r>
      <w:r>
        <w:rPr>
          <w:b/>
          <w:noProof/>
          <w:color w:val="FF0000"/>
          <w:u w:val="single"/>
          <w:lang w:val="fr-FR" w:eastAsia="es-AR"/>
        </w:rPr>
        <w:t>7</w:t>
      </w:r>
      <w:r w:rsidRPr="007D6DAF">
        <w:rPr>
          <w:b/>
          <w:noProof/>
          <w:color w:val="FF0000"/>
          <w:u w:val="single"/>
          <w:lang w:val="fr-FR" w:eastAsia="es-AR"/>
        </w:rPr>
        <w:t>:</w:t>
      </w:r>
      <w:r>
        <w:rPr>
          <w:noProof/>
          <w:lang w:val="fr-FR" w:eastAsia="es-AR"/>
        </w:rPr>
        <w:t xml:space="preserve"> THÈME :</w:t>
      </w:r>
      <w:r w:rsidRPr="007D6DAF">
        <w:rPr>
          <w:noProof/>
          <w:lang w:val="fr-FR" w:eastAsia="es-AR"/>
        </w:rPr>
        <w:t xml:space="preserve"> LE</w:t>
      </w:r>
      <w:r>
        <w:rPr>
          <w:noProof/>
          <w:lang w:val="fr-FR" w:eastAsia="es-AR"/>
        </w:rPr>
        <w:t>S STYLES VESTIMENTAIRES : vocabulaire. Donner une opinion.</w:t>
      </w:r>
    </w:p>
    <w:p w14:paraId="19EE0E31" w14:textId="59D280EC" w:rsidR="006B40B6" w:rsidRPr="006B40B6" w:rsidRDefault="006B40B6" w:rsidP="006B40B6">
      <w:pPr>
        <w:tabs>
          <w:tab w:val="left" w:pos="2415"/>
        </w:tabs>
        <w:rPr>
          <w:b/>
          <w:noProof/>
          <w:color w:val="FF0000"/>
          <w:u w:val="single"/>
          <w:lang w:val="es-ES" w:eastAsia="es-AR"/>
        </w:rPr>
      </w:pPr>
      <w:r w:rsidRPr="006B40B6">
        <w:rPr>
          <w:b/>
          <w:bCs/>
          <w:noProof/>
          <w:color w:val="FF0000"/>
          <w:lang w:val="es-ES" w:eastAsia="es-AR"/>
        </w:rPr>
        <w:t>CURSO </w:t>
      </w:r>
      <w:r w:rsidRPr="006B40B6">
        <w:rPr>
          <w:noProof/>
          <w:lang w:val="es-ES" w:eastAsia="es-AR"/>
        </w:rPr>
        <w:t xml:space="preserve">: 3ERO   </w:t>
      </w:r>
      <w:r w:rsidRPr="006B40B6">
        <w:rPr>
          <w:b/>
          <w:bCs/>
          <w:noProof/>
          <w:color w:val="FF0000"/>
          <w:lang w:val="es-ES" w:eastAsia="es-AR"/>
        </w:rPr>
        <w:t>TURNO </w:t>
      </w:r>
      <w:r w:rsidRPr="006B40B6">
        <w:rPr>
          <w:noProof/>
          <w:lang w:val="es-ES" w:eastAsia="es-AR"/>
        </w:rPr>
        <w:t>: MAÑANA Y</w:t>
      </w:r>
      <w:r>
        <w:rPr>
          <w:noProof/>
          <w:lang w:val="es-ES" w:eastAsia="es-AR"/>
        </w:rPr>
        <w:t xml:space="preserve"> TARDE</w:t>
      </w:r>
    </w:p>
    <w:p w14:paraId="50834303" w14:textId="1F1C41DE" w:rsidR="006B40B6" w:rsidRDefault="006B40B6" w:rsidP="006B40B6">
      <w:pPr>
        <w:rPr>
          <w:noProof/>
        </w:rPr>
      </w:pPr>
      <w:r>
        <w:rPr>
          <w:noProof/>
        </w:rPr>
        <w:drawing>
          <wp:inline distT="0" distB="0" distL="0" distR="0" wp14:anchorId="0D8B6D1E" wp14:editId="61B96171">
            <wp:extent cx="5366139" cy="7191375"/>
            <wp:effectExtent l="0" t="0" r="6350" b="0"/>
            <wp:docPr id="3" name="Imagen 3" descr="Escala de tiem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Escala de tiem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58" cy="719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DA83" w14:textId="7D757BD3" w:rsidR="00C75E85" w:rsidRPr="006B40B6" w:rsidRDefault="006B40B6" w:rsidP="006B40B6">
      <w:pPr>
        <w:tabs>
          <w:tab w:val="left" w:pos="2415"/>
        </w:tabs>
        <w:rPr>
          <w:b/>
          <w:noProof/>
          <w:color w:val="FF0000"/>
          <w:u w:val="single"/>
          <w:lang w:val="fr-FR" w:eastAsia="es-AR"/>
        </w:rPr>
      </w:pPr>
      <w:r>
        <w:rPr>
          <w:noProof/>
        </w:rPr>
        <w:lastRenderedPageBreak/>
        <w:drawing>
          <wp:inline distT="0" distB="0" distL="0" distR="0" wp14:anchorId="647B3F3E" wp14:editId="67360C15">
            <wp:extent cx="6188710" cy="8536305"/>
            <wp:effectExtent l="0" t="0" r="2540" b="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3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E85" w:rsidRPr="006B40B6" w:rsidSect="0095264C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81296" w14:textId="77777777" w:rsidR="006B40B6" w:rsidRDefault="006B40B6" w:rsidP="006B40B6">
      <w:pPr>
        <w:spacing w:after="0" w:line="240" w:lineRule="auto"/>
      </w:pPr>
      <w:r>
        <w:separator/>
      </w:r>
    </w:p>
  </w:endnote>
  <w:endnote w:type="continuationSeparator" w:id="0">
    <w:p w14:paraId="18A44DCE" w14:textId="77777777" w:rsidR="006B40B6" w:rsidRDefault="006B40B6" w:rsidP="006B4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0416C" w14:textId="77777777" w:rsidR="006B40B6" w:rsidRDefault="006B40B6" w:rsidP="006B40B6">
      <w:pPr>
        <w:spacing w:after="0" w:line="240" w:lineRule="auto"/>
      </w:pPr>
      <w:r>
        <w:separator/>
      </w:r>
    </w:p>
  </w:footnote>
  <w:footnote w:type="continuationSeparator" w:id="0">
    <w:p w14:paraId="5F088AB5" w14:textId="77777777" w:rsidR="006B40B6" w:rsidRDefault="006B40B6" w:rsidP="006B4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020CE" w14:textId="77777777" w:rsidR="006B40B6" w:rsidRPr="004E07BB" w:rsidRDefault="006B40B6" w:rsidP="006B40B6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>
      <w:rPr>
        <w:rFonts w:ascii="Calibri" w:eastAsia="Calibri" w:hAnsi="Calibri" w:cs="Calibri"/>
      </w:rPr>
      <w:object w:dxaOrig="1440" w:dyaOrig="1440" w14:anchorId="1A98B8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02pt;margin-top:-27.6pt;width:21.2pt;height:25.05pt;z-index:251658240;visibility:visible;mso-wrap-edited:f;mso-position-horizontal-relative:margin" fillcolor="window">
          <v:imagedata r:id="rId1" o:title=""/>
          <w10:wrap anchorx="margin"/>
        </v:shape>
        <o:OLEObject Type="Embed" ProgID="Word.Picture.8" ShapeID="_x0000_s1025" DrawAspect="Content" ObjectID="_1690644283" r:id="rId2"/>
      </w:object>
    </w:r>
    <w:r>
      <w:rPr>
        <w:rFonts w:ascii="Times New Roman" w:eastAsia="Times New Roman" w:hAnsi="Times New Roman" w:cs="Times New Roman"/>
        <w:b/>
        <w:sz w:val="16"/>
        <w:szCs w:val="16"/>
        <w:lang w:val="es-ES"/>
      </w:rPr>
      <w:t>MINI</w:t>
    </w:r>
    <w:r w:rsidRPr="004E07BB">
      <w:rPr>
        <w:rFonts w:ascii="Times New Roman" w:eastAsia="Times New Roman" w:hAnsi="Times New Roman" w:cs="Times New Roman"/>
        <w:b/>
        <w:sz w:val="16"/>
        <w:szCs w:val="16"/>
        <w:lang w:val="es-ES"/>
      </w:rPr>
      <w:t>STERIO DE EDUCACION</w:t>
    </w:r>
  </w:p>
  <w:p w14:paraId="6067621D" w14:textId="77777777" w:rsidR="006B40B6" w:rsidRPr="004E07BB" w:rsidRDefault="006B40B6" w:rsidP="006B40B6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 xml:space="preserve">ESCUELA DE COMERCIO </w:t>
    </w:r>
    <w:proofErr w:type="spellStart"/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Nº</w:t>
    </w:r>
    <w:proofErr w:type="spellEnd"/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 xml:space="preserve"> 1</w:t>
    </w:r>
  </w:p>
  <w:p w14:paraId="792BE639" w14:textId="77777777" w:rsidR="006B40B6" w:rsidRPr="004E07BB" w:rsidRDefault="006B40B6" w:rsidP="006B40B6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“PROF. JOSE ANTONIO CASAS”</w:t>
    </w:r>
  </w:p>
  <w:p w14:paraId="242C03EE" w14:textId="77777777" w:rsidR="006B40B6" w:rsidRPr="004E07BB" w:rsidRDefault="006B40B6" w:rsidP="006B40B6">
    <w:pPr>
      <w:spacing w:after="0"/>
      <w:jc w:val="center"/>
      <w:rPr>
        <w:rFonts w:ascii="Times New Roman" w:eastAsia="Times New Roman" w:hAnsi="Times New Roman" w:cs="Times New Roman"/>
        <w:b/>
        <w:i/>
        <w:sz w:val="20"/>
        <w:szCs w:val="20"/>
        <w:lang w:val="es-ES"/>
      </w:rPr>
    </w:pPr>
    <w:r w:rsidRPr="004E07BB">
      <w:rPr>
        <w:rFonts w:ascii="Arial" w:eastAsia="Arial" w:hAnsi="Arial" w:cs="Arial"/>
        <w:b/>
        <w:sz w:val="10"/>
        <w:szCs w:val="10"/>
        <w:lang w:val="es-ES"/>
      </w:rPr>
      <w:t>“Año del Bicentenario del Fallecimiento del General Manuel José Joaquín del Corazón de Jesús Belgrano”</w:t>
    </w:r>
  </w:p>
  <w:p w14:paraId="479F989A" w14:textId="77777777" w:rsidR="006B40B6" w:rsidRPr="004E07BB" w:rsidRDefault="006B40B6" w:rsidP="006B40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6"/>
        <w:szCs w:val="16"/>
        <w:lang w:val="es-ES"/>
      </w:rPr>
    </w:pPr>
    <w:r w:rsidRPr="004E07BB">
      <w:rPr>
        <w:color w:val="000000"/>
        <w:sz w:val="12"/>
        <w:szCs w:val="12"/>
        <w:u w:val="single"/>
        <w:lang w:val="es-ES"/>
      </w:rPr>
      <w:t>Belgrano esquina Alberdi                                                                 Teléfono 4-227357                                                                         San Salvador de Jujuy</w:t>
    </w:r>
  </w:p>
  <w:p w14:paraId="361B9CC1" w14:textId="77777777" w:rsidR="006B40B6" w:rsidRPr="006B40B6" w:rsidRDefault="006B40B6" w:rsidP="006B40B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0B6"/>
    <w:rsid w:val="006B40B6"/>
    <w:rsid w:val="0095264C"/>
    <w:rsid w:val="00C7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9DC747"/>
  <w15:chartTrackingRefBased/>
  <w15:docId w15:val="{4DBE871A-F55C-45BE-99C5-DC1D9AA99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0B6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40B6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B40B6"/>
  </w:style>
  <w:style w:type="paragraph" w:styleId="Piedepgina">
    <w:name w:val="footer"/>
    <w:basedOn w:val="Normal"/>
    <w:link w:val="PiedepginaCar"/>
    <w:uiPriority w:val="99"/>
    <w:unhideWhenUsed/>
    <w:rsid w:val="006B40B6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B40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</Words>
  <Characters>105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2021-08-16T21:35:00Z</dcterms:created>
  <dcterms:modified xsi:type="dcterms:W3CDTF">2021-08-16T21:38:00Z</dcterms:modified>
</cp:coreProperties>
</file>