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2659D" w:rsidRPr="006969F6" w:rsidTr="005A3303">
        <w:trPr>
          <w:trHeight w:val="699"/>
        </w:trPr>
        <w:tc>
          <w:tcPr>
            <w:tcW w:w="7621" w:type="dxa"/>
            <w:vAlign w:val="bottom"/>
          </w:tcPr>
          <w:p w:rsidR="00F2659D" w:rsidRPr="006969F6" w:rsidRDefault="00F2659D" w:rsidP="005A330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969F6">
              <w:rPr>
                <w:rFonts w:ascii="Calibri" w:eastAsia="Calibri" w:hAnsi="Calibri" w:cs="Calibri"/>
                <w:b/>
              </w:rPr>
              <w:t>ESCUELA DE COMERCIO Nº1 “JOSÉ ANTONIO CASAS”</w:t>
            </w:r>
          </w:p>
        </w:tc>
      </w:tr>
    </w:tbl>
    <w:p w:rsidR="00F2659D" w:rsidRPr="001209F4" w:rsidRDefault="00F2659D" w:rsidP="00F2659D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i/>
        </w:rPr>
      </w:pPr>
    </w:p>
    <w:p w:rsidR="00F2659D" w:rsidRPr="001209F4" w:rsidRDefault="00F2659D" w:rsidP="00F2659D">
      <w:pPr>
        <w:ind w:left="-1134" w:right="-994"/>
        <w:jc w:val="center"/>
        <w:rPr>
          <w:sz w:val="18"/>
          <w:szCs w:val="18"/>
          <w:u w:val="single"/>
        </w:rPr>
      </w:pPr>
    </w:p>
    <w:p w:rsidR="00F2659D" w:rsidRPr="001209F4" w:rsidRDefault="00F2659D" w:rsidP="00F2659D">
      <w:pPr>
        <w:ind w:left="-1134" w:right="-994"/>
        <w:jc w:val="center"/>
        <w:rPr>
          <w:sz w:val="18"/>
          <w:szCs w:val="18"/>
          <w:u w:val="single"/>
        </w:rPr>
      </w:pPr>
    </w:p>
    <w:p w:rsidR="00F2659D" w:rsidRPr="0083728E" w:rsidRDefault="00F2659D" w:rsidP="00F2659D">
      <w:pPr>
        <w:jc w:val="center"/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TRABAJO PRÁCTICO N°5</w:t>
      </w:r>
    </w:p>
    <w:p w:rsidR="00F2659D" w:rsidRPr="00406EEF" w:rsidRDefault="00F2659D" w:rsidP="00F2659D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406EEF">
        <w:rPr>
          <w:rFonts w:ascii="Calibri" w:eastAsia="Calibri" w:hAnsi="Calibri" w:cs="Calibri"/>
          <w:b/>
          <w:sz w:val="24"/>
          <w:szCs w:val="24"/>
          <w:u w:val="single"/>
        </w:rPr>
        <w:t>Espacio Curricular</w:t>
      </w:r>
      <w:r>
        <w:rPr>
          <w:rFonts w:ascii="Calibri" w:eastAsia="Calibri" w:hAnsi="Calibri" w:cs="Calibri"/>
          <w:b/>
          <w:sz w:val="24"/>
          <w:szCs w:val="24"/>
        </w:rPr>
        <w:t>: Geografía de Argentina</w:t>
      </w:r>
      <w:r w:rsidRPr="00406EEF">
        <w:rPr>
          <w:rFonts w:ascii="Calibri" w:eastAsia="Calibri" w:hAnsi="Calibri" w:cs="Calibri"/>
          <w:b/>
          <w:sz w:val="24"/>
          <w:szCs w:val="24"/>
        </w:rPr>
        <w:t>.</w:t>
      </w:r>
    </w:p>
    <w:p w:rsidR="00F2659D" w:rsidRPr="00406EEF" w:rsidRDefault="00F2659D" w:rsidP="00F2659D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406EEF">
        <w:rPr>
          <w:rFonts w:ascii="Calibri" w:eastAsia="Calibri" w:hAnsi="Calibri" w:cs="Calibri"/>
          <w:b/>
          <w:sz w:val="24"/>
          <w:szCs w:val="24"/>
          <w:u w:val="single"/>
        </w:rPr>
        <w:t>Curso</w:t>
      </w:r>
      <w:r>
        <w:rPr>
          <w:rFonts w:ascii="Calibri" w:eastAsia="Calibri" w:hAnsi="Calibri" w:cs="Calibri"/>
          <w:b/>
          <w:sz w:val="24"/>
          <w:szCs w:val="24"/>
        </w:rPr>
        <w:t xml:space="preserve">: 3er </w:t>
      </w:r>
      <w:r w:rsidRPr="00406EEF">
        <w:rPr>
          <w:rFonts w:ascii="Calibri" w:eastAsia="Calibri" w:hAnsi="Calibri" w:cs="Calibri"/>
          <w:b/>
          <w:sz w:val="24"/>
          <w:szCs w:val="24"/>
        </w:rPr>
        <w:t xml:space="preserve"> Año</w:t>
      </w:r>
    </w:p>
    <w:p w:rsidR="00F2659D" w:rsidRPr="00406EEF" w:rsidRDefault="00F2659D" w:rsidP="00F2659D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406EEF">
        <w:rPr>
          <w:rFonts w:ascii="Calibri" w:eastAsia="Calibri" w:hAnsi="Calibri" w:cs="Calibri"/>
          <w:b/>
          <w:sz w:val="24"/>
          <w:szCs w:val="24"/>
          <w:u w:val="single"/>
        </w:rPr>
        <w:t>Divisiones</w:t>
      </w:r>
      <w:r w:rsidRPr="00406EEF">
        <w:rPr>
          <w:rFonts w:ascii="Calibri" w:eastAsia="Calibri" w:hAnsi="Calibri" w:cs="Calibri"/>
          <w:b/>
          <w:sz w:val="24"/>
          <w:szCs w:val="24"/>
        </w:rPr>
        <w:t>: 1ra, 2da, 3ra, 4ta, 5ta y 6ta</w:t>
      </w:r>
    </w:p>
    <w:p w:rsidR="001A113E" w:rsidRDefault="001A113E"/>
    <w:p w:rsidR="00E731BF" w:rsidRDefault="00E731BF" w:rsidP="00F2659D">
      <w:pPr>
        <w:jc w:val="center"/>
        <w:rPr>
          <w:b/>
        </w:rPr>
      </w:pPr>
      <w:r>
        <w:rPr>
          <w:b/>
        </w:rPr>
        <w:t>TEMA: ESPACIO URBANO Y RURAL-CONDICIONES DE VIDA</w:t>
      </w:r>
    </w:p>
    <w:p w:rsidR="00F2659D" w:rsidRDefault="00F2659D" w:rsidP="00F2659D">
      <w:pPr>
        <w:jc w:val="center"/>
        <w:rPr>
          <w:b/>
        </w:rPr>
      </w:pPr>
    </w:p>
    <w:p w:rsidR="00E731BF" w:rsidRDefault="00E731BF" w:rsidP="00E731BF">
      <w:pPr>
        <w:ind w:left="-142"/>
        <w:rPr>
          <w:b/>
        </w:rPr>
      </w:pPr>
      <w:r>
        <w:rPr>
          <w:b/>
        </w:rPr>
        <w:t>1-LECTIRA COMPRENSIVA Y RESPONDE</w:t>
      </w:r>
    </w:p>
    <w:p w:rsidR="00E731BF" w:rsidRDefault="00E731BF" w:rsidP="00E731BF">
      <w:pPr>
        <w:pStyle w:val="Prrafodelista"/>
        <w:numPr>
          <w:ilvl w:val="0"/>
          <w:numId w:val="1"/>
        </w:numPr>
        <w:ind w:left="284" w:firstLine="0"/>
      </w:pPr>
      <w:r>
        <w:t>COMO CLASIFCIA EL INDEC LAS CIUDADES</w:t>
      </w:r>
      <w:proofErr w:type="gramStart"/>
      <w:r>
        <w:t>?</w:t>
      </w:r>
      <w:proofErr w:type="gramEnd"/>
    </w:p>
    <w:p w:rsidR="00E731BF" w:rsidRDefault="00E731BF" w:rsidP="00E731BF">
      <w:pPr>
        <w:pStyle w:val="Prrafodelista"/>
        <w:numPr>
          <w:ilvl w:val="0"/>
          <w:numId w:val="1"/>
        </w:numPr>
        <w:ind w:left="284" w:firstLine="0"/>
      </w:pPr>
      <w:r>
        <w:t>REALIZA UN CUADRO COMPARATIVO DE LAS CARACTERISTICAS DES ESPACIO URBANO Y RURAL.</w:t>
      </w:r>
    </w:p>
    <w:p w:rsidR="00E731BF" w:rsidRDefault="00E731BF" w:rsidP="00E731BF">
      <w:pPr>
        <w:pStyle w:val="Prrafodelista"/>
        <w:numPr>
          <w:ilvl w:val="0"/>
          <w:numId w:val="1"/>
        </w:numPr>
        <w:ind w:left="284" w:firstLine="0"/>
      </w:pPr>
      <w:r>
        <w:t>REALIZA UNA RED CONCEPTUAL DE LAS FUNCIONES DE LAS CIUDADES.</w:t>
      </w:r>
    </w:p>
    <w:p w:rsidR="00E731BF" w:rsidRPr="00EE216C" w:rsidRDefault="00E731BF" w:rsidP="00E731BF">
      <w:pPr>
        <w:rPr>
          <w:b/>
        </w:rPr>
      </w:pPr>
      <w:r w:rsidRPr="00EE216C">
        <w:rPr>
          <w:b/>
        </w:rPr>
        <w:t>2-CONDICIONES DE VIDA</w:t>
      </w:r>
    </w:p>
    <w:p w:rsidR="00E731BF" w:rsidRDefault="00E731BF" w:rsidP="00E731BF">
      <w:pPr>
        <w:pStyle w:val="Prrafodelista"/>
        <w:numPr>
          <w:ilvl w:val="0"/>
          <w:numId w:val="2"/>
        </w:numPr>
      </w:pPr>
      <w:r>
        <w:t>A QUE NOS REFERIMOS CUANDO HABLAMOS DE CONDICIONES DE VIDA</w:t>
      </w:r>
      <w:proofErr w:type="gramStart"/>
      <w:r>
        <w:t>?</w:t>
      </w:r>
      <w:proofErr w:type="gramEnd"/>
    </w:p>
    <w:p w:rsidR="00E731BF" w:rsidRDefault="00E731BF" w:rsidP="00E731BF">
      <w:pPr>
        <w:pStyle w:val="Prrafodelista"/>
        <w:numPr>
          <w:ilvl w:val="0"/>
          <w:numId w:val="2"/>
        </w:numPr>
      </w:pPr>
      <w:r>
        <w:t>CUALES SON LOS PRINCIPALES INDICADORES SOCIALES EN EL CASO DE ARGENTINA</w:t>
      </w:r>
      <w:proofErr w:type="gramStart"/>
      <w:r>
        <w:t>?</w:t>
      </w:r>
      <w:proofErr w:type="gramEnd"/>
    </w:p>
    <w:p w:rsidR="00E731BF" w:rsidRPr="00EE216C" w:rsidRDefault="00E731BF" w:rsidP="00E731BF">
      <w:pPr>
        <w:rPr>
          <w:b/>
        </w:rPr>
      </w:pPr>
      <w:r w:rsidRPr="00EE216C">
        <w:rPr>
          <w:b/>
        </w:rPr>
        <w:t>3</w:t>
      </w:r>
      <w:r w:rsidR="00F2659D">
        <w:rPr>
          <w:b/>
        </w:rPr>
        <w:t xml:space="preserve"> -</w:t>
      </w:r>
      <w:r w:rsidRPr="00EE216C">
        <w:rPr>
          <w:b/>
        </w:rPr>
        <w:t>POBREZA Y RIQUEZA</w:t>
      </w:r>
    </w:p>
    <w:p w:rsidR="00E731BF" w:rsidRDefault="00E731BF" w:rsidP="00E731BF">
      <w:pPr>
        <w:pStyle w:val="Prrafodelista"/>
        <w:numPr>
          <w:ilvl w:val="0"/>
          <w:numId w:val="3"/>
        </w:numPr>
      </w:pPr>
      <w:r>
        <w:t>QUIENES SON LAS PERSONAS POBRES</w:t>
      </w:r>
      <w:proofErr w:type="gramStart"/>
      <w:r>
        <w:t>?</w:t>
      </w:r>
      <w:proofErr w:type="gramEnd"/>
    </w:p>
    <w:p w:rsidR="00E731BF" w:rsidRDefault="00E731BF" w:rsidP="00E731BF">
      <w:pPr>
        <w:pStyle w:val="Prrafodelista"/>
        <w:numPr>
          <w:ilvl w:val="0"/>
          <w:numId w:val="3"/>
        </w:numPr>
      </w:pPr>
      <w:r>
        <w:t>CUALES SON LAS CARACTERISTICAS DE LAS NECECIDADES BASICAS INSATISFECHAS.</w:t>
      </w:r>
    </w:p>
    <w:p w:rsidR="00E731BF" w:rsidRDefault="00E731BF" w:rsidP="00E731BF">
      <w:pPr>
        <w:pStyle w:val="Prrafodelista"/>
        <w:numPr>
          <w:ilvl w:val="0"/>
          <w:numId w:val="3"/>
        </w:numPr>
      </w:pPr>
      <w:r>
        <w:t>EXPLICA LA LINEA DE POBREZA Y LINEA DE INDEGENCIA.</w:t>
      </w:r>
    </w:p>
    <w:p w:rsidR="00E731BF" w:rsidRDefault="00E731BF" w:rsidP="00E731BF">
      <w:pPr>
        <w:pStyle w:val="Prrafodelista"/>
        <w:numPr>
          <w:ilvl w:val="0"/>
          <w:numId w:val="3"/>
        </w:numPr>
      </w:pPr>
      <w:r>
        <w:t>INVESTIGA SOBRE EL INDICE DE DESARROLLO HUMANO.</w:t>
      </w:r>
    </w:p>
    <w:p w:rsidR="00E731BF" w:rsidRDefault="00E731BF" w:rsidP="00E731BF">
      <w:pPr>
        <w:ind w:left="-142"/>
      </w:pPr>
    </w:p>
    <w:p w:rsidR="00E731BF" w:rsidRDefault="00E731BF" w:rsidP="00E731BF">
      <w:pPr>
        <w:ind w:left="-142"/>
      </w:pPr>
    </w:p>
    <w:p w:rsidR="00E731BF" w:rsidRDefault="00E731BF" w:rsidP="00E731BF">
      <w:pPr>
        <w:ind w:left="-142"/>
      </w:pPr>
    </w:p>
    <w:p w:rsidR="00E731BF" w:rsidRDefault="00E731BF" w:rsidP="00E731BF">
      <w:pPr>
        <w:ind w:left="-142"/>
      </w:pPr>
    </w:p>
    <w:p w:rsidR="00E731BF" w:rsidRDefault="00E731BF" w:rsidP="00E731BF">
      <w:pPr>
        <w:ind w:left="-142"/>
      </w:pPr>
    </w:p>
    <w:p w:rsidR="00E731BF" w:rsidRDefault="00E731BF" w:rsidP="00E731BF">
      <w:pPr>
        <w:ind w:left="-1134" w:right="-710"/>
      </w:pPr>
      <w:r>
        <w:rPr>
          <w:noProof/>
          <w:lang w:eastAsia="es-AR"/>
        </w:rPr>
        <w:lastRenderedPageBreak/>
        <w:drawing>
          <wp:inline distT="0" distB="0" distL="0" distR="0" wp14:anchorId="6491EE08" wp14:editId="4D65A55D">
            <wp:extent cx="9896475" cy="6597853"/>
            <wp:effectExtent l="0" t="7937" r="1587" b="1588"/>
            <wp:docPr id="1" name="Imagen 1" descr="C:\Users\Andres\Downloads\20200520_22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\Downloads\20200520_221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64934" cy="66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 wp14:anchorId="4F85AF4F" wp14:editId="56A35153">
            <wp:extent cx="8779726" cy="6659137"/>
            <wp:effectExtent l="0" t="6350" r="0" b="0"/>
            <wp:docPr id="2" name="Imagen 2" descr="C:\Users\Andres\Downloads\20200520_22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\Downloads\20200520_221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9862" cy="66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BF" w:rsidRDefault="00F2659D" w:rsidP="00E731BF">
      <w:pPr>
        <w:ind w:left="-993" w:right="-852"/>
      </w:pPr>
      <w:r>
        <w:rPr>
          <w:noProof/>
          <w:lang w:eastAsia="es-AR"/>
        </w:rPr>
        <w:lastRenderedPageBreak/>
        <w:drawing>
          <wp:inline distT="0" distB="0" distL="0" distR="0" wp14:anchorId="6B403C50" wp14:editId="1A56C6DF">
            <wp:extent cx="11469167" cy="6408196"/>
            <wp:effectExtent l="0" t="3175" r="0" b="0"/>
            <wp:docPr id="4" name="Imagen 4" descr="C:\Users\Andres\Downloads\20200520_2354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s\Downloads\20200520_23541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83064" cy="64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BF" w:rsidRDefault="00F2659D" w:rsidP="00F2659D">
      <w:pPr>
        <w:ind w:left="-851" w:right="-994"/>
      </w:pPr>
      <w:bookmarkStart w:id="0" w:name="_GoBack"/>
      <w:r>
        <w:rPr>
          <w:noProof/>
          <w:lang w:eastAsia="es-AR"/>
        </w:rPr>
        <w:lastRenderedPageBreak/>
        <w:drawing>
          <wp:inline distT="0" distB="0" distL="0" distR="0" wp14:anchorId="794495E5" wp14:editId="57377517">
            <wp:extent cx="8901281" cy="6194262"/>
            <wp:effectExtent l="953" t="0" r="0" b="0"/>
            <wp:docPr id="5" name="Imagen 5" descr="C:\Users\Andres\Downloads\20200520_23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s\Downloads\20200520_235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2566" cy="62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2CB"/>
    <w:multiLevelType w:val="hybridMultilevel"/>
    <w:tmpl w:val="6FA447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3ECE"/>
    <w:multiLevelType w:val="hybridMultilevel"/>
    <w:tmpl w:val="3FF2818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51456"/>
    <w:multiLevelType w:val="hybridMultilevel"/>
    <w:tmpl w:val="A622EC3A"/>
    <w:lvl w:ilvl="0" w:tplc="2C0A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F"/>
    <w:rsid w:val="001645E1"/>
    <w:rsid w:val="001A113E"/>
    <w:rsid w:val="00E731BF"/>
    <w:rsid w:val="00F2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1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1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dcterms:created xsi:type="dcterms:W3CDTF">2021-05-27T11:51:00Z</dcterms:created>
  <dcterms:modified xsi:type="dcterms:W3CDTF">2021-05-27T12:12:00Z</dcterms:modified>
</cp:coreProperties>
</file>