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6B01" w14:textId="77777777" w:rsidR="00BA45D8" w:rsidRPr="001628CD" w:rsidRDefault="001628CD" w:rsidP="00BA45D8">
      <w:pPr>
        <w:rPr>
          <w:rFonts w:ascii="Cambria" w:hAnsi="Cambria"/>
          <w:lang w:val="fr-FR"/>
        </w:rPr>
      </w:pPr>
      <w:r w:rsidRPr="001628CD">
        <w:rPr>
          <w:rFonts w:ascii="Cambria" w:hAnsi="Cambria"/>
          <w:b/>
          <w:color w:val="C00000"/>
          <w:u w:val="single"/>
          <w:lang w:val="fr-FR"/>
        </w:rPr>
        <w:t>T.P. NRO. 1:</w:t>
      </w:r>
      <w:r w:rsidRPr="001628CD">
        <w:rPr>
          <w:rFonts w:ascii="Cambria" w:hAnsi="Cambria"/>
          <w:lang w:val="fr-FR"/>
        </w:rPr>
        <w:t xml:space="preserve"> THÈME: LE PASS</w:t>
      </w:r>
      <w:r>
        <w:rPr>
          <w:rFonts w:ascii="Cambria" w:hAnsi="Cambria"/>
          <w:lang w:val="fr-FR"/>
        </w:rPr>
        <w:t>É COMPOSÉ - Introduction</w:t>
      </w:r>
    </w:p>
    <w:p w14:paraId="7AB50975" w14:textId="77777777" w:rsidR="00BA45D8" w:rsidRPr="008363D2" w:rsidRDefault="008363D2" w:rsidP="00BA45D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PROF.</w:t>
      </w:r>
      <w:r w:rsidR="00BA45D8">
        <w:rPr>
          <w:rFonts w:ascii="Cambria" w:hAnsi="Cambria"/>
          <w:u w:val="single"/>
        </w:rPr>
        <w:t xml:space="preserve">: </w:t>
      </w:r>
      <w:r w:rsidR="00BA45D8" w:rsidRPr="00DA64DF">
        <w:rPr>
          <w:rFonts w:ascii="Cambria" w:hAnsi="Cambria"/>
        </w:rPr>
        <w:t xml:space="preserve">FABIANA </w:t>
      </w:r>
      <w:r w:rsidR="00BA45D8">
        <w:rPr>
          <w:rFonts w:ascii="Cambria" w:hAnsi="Cambria"/>
        </w:rPr>
        <w:t>BELASQUEZ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 xml:space="preserve">    </w:t>
      </w:r>
      <w:r w:rsidR="00BA45D8" w:rsidRPr="00DA64DF">
        <w:rPr>
          <w:rFonts w:ascii="Cambria" w:hAnsi="Cambria"/>
          <w:u w:val="single"/>
        </w:rPr>
        <w:t>CURSO</w:t>
      </w:r>
      <w:r w:rsidR="00BA45D8" w:rsidRPr="00DA64DF">
        <w:rPr>
          <w:rFonts w:ascii="Cambria" w:hAnsi="Cambria"/>
        </w:rPr>
        <w:t xml:space="preserve">:      </w:t>
      </w:r>
      <w:r w:rsidR="00BA45D8">
        <w:rPr>
          <w:rFonts w:ascii="Cambria" w:hAnsi="Cambria"/>
        </w:rPr>
        <w:t>4TO</w:t>
      </w:r>
      <w:r w:rsidR="00BA45D8" w:rsidRPr="00DA64DF">
        <w:rPr>
          <w:rFonts w:ascii="Cambria" w:hAnsi="Cambria"/>
        </w:rPr>
        <w:t xml:space="preserve">             </w:t>
      </w:r>
      <w:r w:rsidR="001628CD">
        <w:rPr>
          <w:rFonts w:ascii="Cambria" w:hAnsi="Cambria"/>
          <w:u w:val="single"/>
        </w:rPr>
        <w:t>TUR</w:t>
      </w:r>
      <w:r w:rsidR="00BA45D8" w:rsidRPr="00DA64DF">
        <w:rPr>
          <w:rFonts w:ascii="Cambria" w:hAnsi="Cambria"/>
          <w:u w:val="single"/>
        </w:rPr>
        <w:t>NO</w:t>
      </w:r>
      <w:r w:rsidR="00BA45D8">
        <w:rPr>
          <w:rFonts w:ascii="Cambria" w:hAnsi="Cambria"/>
        </w:rPr>
        <w:t>: MAÑANA</w:t>
      </w:r>
      <w:r w:rsidR="001628CD">
        <w:rPr>
          <w:rFonts w:ascii="Cambria" w:hAnsi="Cambria"/>
        </w:rPr>
        <w:t xml:space="preserve"> Y TARDE</w:t>
      </w:r>
      <w:r w:rsidR="00BA45D8">
        <w:rPr>
          <w:rFonts w:ascii="Cambria" w:hAnsi="Cambria"/>
        </w:rPr>
        <w:t xml:space="preserve"> </w:t>
      </w:r>
    </w:p>
    <w:p w14:paraId="0E38D6B3" w14:textId="77777777" w:rsidR="00BA45D8" w:rsidRPr="00BA45D8" w:rsidRDefault="00BA45D8" w:rsidP="00BA45D8">
      <w:pPr>
        <w:rPr>
          <w:rFonts w:ascii="Cambria" w:hAnsi="Cambria"/>
        </w:rPr>
      </w:pPr>
      <w:r w:rsidRPr="00BA45D8">
        <w:rPr>
          <w:rFonts w:ascii="Cambria" w:hAnsi="Cambria"/>
          <w:u w:val="single"/>
        </w:rPr>
        <w:t xml:space="preserve">TEMA DE TRABAJO: </w:t>
      </w:r>
      <w:r w:rsidRPr="00BA45D8">
        <w:rPr>
          <w:rFonts w:ascii="Cambria" w:hAnsi="Cambria"/>
        </w:rPr>
        <w:t xml:space="preserve"> </w:t>
      </w:r>
      <w:proofErr w:type="spellStart"/>
      <w:r w:rsidRPr="00BA45D8">
        <w:rPr>
          <w:rFonts w:ascii="Cambria" w:hAnsi="Cambria"/>
        </w:rPr>
        <w:t>Passé</w:t>
      </w:r>
      <w:proofErr w:type="spellEnd"/>
      <w:r w:rsidRPr="00BA45D8">
        <w:rPr>
          <w:rFonts w:ascii="Cambria" w:hAnsi="Cambria"/>
        </w:rPr>
        <w:t xml:space="preserve"> </w:t>
      </w:r>
      <w:proofErr w:type="spellStart"/>
      <w:r w:rsidRPr="00BA45D8">
        <w:rPr>
          <w:rFonts w:ascii="Cambria" w:hAnsi="Cambria"/>
        </w:rPr>
        <w:t>Composé</w:t>
      </w:r>
      <w:proofErr w:type="spellEnd"/>
      <w:r w:rsidRPr="00BA45D8">
        <w:rPr>
          <w:rFonts w:ascii="Cambria" w:hAnsi="Cambria"/>
        </w:rPr>
        <w:t xml:space="preserve"> (</w:t>
      </w:r>
      <w:proofErr w:type="spellStart"/>
      <w:r w:rsidRPr="00BA45D8">
        <w:rPr>
          <w:rFonts w:ascii="Cambria" w:hAnsi="Cambria"/>
        </w:rPr>
        <w:t>Introduction</w:t>
      </w:r>
      <w:proofErr w:type="spellEnd"/>
      <w:r w:rsidRPr="00BA45D8">
        <w:rPr>
          <w:rFonts w:ascii="Cambria" w:hAnsi="Cambria"/>
        </w:rPr>
        <w:t>)</w:t>
      </w:r>
    </w:p>
    <w:p w14:paraId="35915AFC" w14:textId="77777777" w:rsidR="009D08A2" w:rsidRPr="009D08A2" w:rsidRDefault="00BA45D8" w:rsidP="00BA45D8">
      <w:r w:rsidRPr="00BA45D8">
        <w:rPr>
          <w:rFonts w:ascii="Cambria" w:hAnsi="Cambria"/>
          <w:u w:val="single"/>
        </w:rPr>
        <w:t>ENTORNO VIRTUAL:</w:t>
      </w:r>
      <w:r w:rsidRPr="00BA45D8">
        <w:rPr>
          <w:rFonts w:ascii="Cambria" w:hAnsi="Cambria"/>
        </w:rPr>
        <w:t xml:space="preserve">  </w:t>
      </w:r>
      <w:hyperlink r:id="rId7" w:history="1">
        <w:r w:rsidR="008C2D2A">
          <w:rPr>
            <w:rStyle w:val="Hipervnculo"/>
          </w:rPr>
          <w:t>https://www.youtube.com/watch?v=_hDdyIDj2x0</w:t>
        </w:r>
      </w:hyperlink>
    </w:p>
    <w:p w14:paraId="245C33BD" w14:textId="77777777" w:rsidR="009D08A2" w:rsidRPr="003D3DB7" w:rsidRDefault="001628CD" w:rsidP="001628CD">
      <w:pPr>
        <w:rPr>
          <w:lang w:val="fr-FR"/>
        </w:rPr>
      </w:pPr>
      <w:r w:rsidRPr="003D3DB7">
        <w:rPr>
          <w:u w:val="single"/>
          <w:lang w:val="fr-FR"/>
        </w:rPr>
        <w:t>IMAGE:</w:t>
      </w:r>
      <w:r w:rsidRPr="003D3DB7">
        <w:rPr>
          <w:lang w:val="fr-FR"/>
        </w:rPr>
        <w:t xml:space="preserve"> </w:t>
      </w:r>
      <w:r w:rsidR="008363D2">
        <w:rPr>
          <w:noProof/>
          <w:lang w:eastAsia="es-AR"/>
        </w:rPr>
        <w:drawing>
          <wp:inline distT="0" distB="0" distL="0" distR="0" wp14:anchorId="554EF623" wp14:editId="514587A3">
            <wp:extent cx="4419600" cy="1847850"/>
            <wp:effectExtent l="0" t="0" r="0" b="0"/>
            <wp:docPr id="1" name="Imagen 1" descr="PPT - Le Passé Composé PowerPoint Presentation, free download - ID:5438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 - Le Passé Composé PowerPoint Presentation, free download - ID:5438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AA5D" w14:textId="77777777" w:rsidR="009D08A2" w:rsidRDefault="009D08A2" w:rsidP="009D08A2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1B5D6C"/>
          <w:kern w:val="36"/>
          <w:sz w:val="27"/>
          <w:szCs w:val="27"/>
          <w:shd w:val="clear" w:color="auto" w:fill="F8B538"/>
          <w:lang w:val="fr-FR" w:eastAsia="es-AR"/>
        </w:rPr>
      </w:pPr>
      <w:proofErr w:type="spellStart"/>
      <w:r w:rsidRPr="009D08A2">
        <w:rPr>
          <w:lang w:val="fr-FR"/>
        </w:rPr>
        <w:t>Haga</w:t>
      </w:r>
      <w:proofErr w:type="spellEnd"/>
      <w:r w:rsidRPr="009D08A2">
        <w:rPr>
          <w:lang w:val="fr-FR"/>
        </w:rPr>
        <w:t xml:space="preserve"> </w:t>
      </w:r>
      <w:proofErr w:type="spellStart"/>
      <w:r w:rsidRPr="009D08A2">
        <w:rPr>
          <w:lang w:val="fr-FR"/>
        </w:rPr>
        <w:t>clik</w:t>
      </w:r>
      <w:proofErr w:type="spellEnd"/>
      <w:r w:rsidRPr="009D08A2">
        <w:rPr>
          <w:lang w:val="fr-FR"/>
        </w:rPr>
        <w:t xml:space="preserve"> en </w:t>
      </w:r>
      <w:proofErr w:type="spellStart"/>
      <w:r w:rsidRPr="009D08A2">
        <w:rPr>
          <w:lang w:val="fr-FR"/>
        </w:rPr>
        <w:t>éste</w:t>
      </w:r>
      <w:proofErr w:type="spellEnd"/>
      <w:r w:rsidRPr="009D08A2">
        <w:rPr>
          <w:lang w:val="fr-FR"/>
        </w:rPr>
        <w:t xml:space="preserve"> </w:t>
      </w:r>
      <w:proofErr w:type="spellStart"/>
      <w:r w:rsidRPr="009D08A2">
        <w:rPr>
          <w:lang w:val="fr-FR"/>
        </w:rPr>
        <w:t>título</w:t>
      </w:r>
      <w:proofErr w:type="spellEnd"/>
      <w:r w:rsidRPr="009D08A2">
        <w:rPr>
          <w:lang w:val="fr-FR"/>
        </w:rPr>
        <w:t xml:space="preserve"> </w:t>
      </w:r>
      <w:r w:rsidRPr="00BA45D8">
        <w:rPr>
          <w:rFonts w:ascii="Arial" w:eastAsia="Times New Roman" w:hAnsi="Arial" w:cs="Arial"/>
          <w:b/>
          <w:bCs/>
          <w:color w:val="1B5D6C"/>
          <w:kern w:val="36"/>
          <w:sz w:val="27"/>
          <w:szCs w:val="27"/>
          <w:shd w:val="clear" w:color="auto" w:fill="F8B538"/>
          <w:lang w:val="fr-FR" w:eastAsia="es-AR"/>
        </w:rPr>
        <w:t>Vidéo avoir au passé composé de l'indicatif</w:t>
      </w:r>
    </w:p>
    <w:p w14:paraId="3F4956F3" w14:textId="77777777" w:rsidR="00E71F40" w:rsidRPr="00BA45D8" w:rsidRDefault="00E71F40" w:rsidP="009D08A2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lang w:val="fr-FR" w:eastAsia="es-AR"/>
        </w:rPr>
      </w:pPr>
      <w:r>
        <w:rPr>
          <w:rFonts w:ascii="Arial" w:eastAsia="Times New Roman" w:hAnsi="Arial" w:cs="Arial"/>
          <w:bCs/>
          <w:color w:val="000000"/>
          <w:kern w:val="36"/>
          <w:lang w:val="fr-FR" w:eastAsia="es-AR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kern w:val="36"/>
          <w:lang w:val="fr-FR" w:eastAsia="es-AR"/>
        </w:rPr>
        <w:t>( Avoir</w:t>
      </w:r>
      <w:proofErr w:type="gramEnd"/>
      <w:r>
        <w:rPr>
          <w:rFonts w:ascii="Arial" w:eastAsia="Times New Roman" w:hAnsi="Arial" w:cs="Arial"/>
          <w:bCs/>
          <w:color w:val="000000"/>
          <w:kern w:val="36"/>
          <w:lang w:val="fr-FR" w:eastAsia="es-AR"/>
        </w:rPr>
        <w:t xml:space="preserve"> au passé composé de l’indicatif)</w:t>
      </w:r>
    </w:p>
    <w:p w14:paraId="7B9985B6" w14:textId="77777777" w:rsidR="009D08A2" w:rsidRDefault="009D08A2" w:rsidP="009D08A2">
      <w:pPr>
        <w:pStyle w:val="Prrafodelista"/>
        <w:numPr>
          <w:ilvl w:val="0"/>
          <w:numId w:val="1"/>
        </w:numPr>
      </w:pPr>
      <w:r w:rsidRPr="009D08A2">
        <w:rPr>
          <w:rFonts w:asciiTheme="majorHAnsi" w:hAnsiTheme="majorHAnsi"/>
        </w:rPr>
        <w:t>Observar el video (varias veces</w:t>
      </w:r>
      <w:proofErr w:type="gramStart"/>
      <w:r w:rsidRPr="009D08A2">
        <w:rPr>
          <w:rFonts w:asciiTheme="majorHAnsi" w:hAnsiTheme="majorHAnsi"/>
        </w:rPr>
        <w:t>)</w:t>
      </w:r>
      <w:r w:rsidRPr="009D08A2">
        <w:t xml:space="preserve"> </w:t>
      </w:r>
      <w:r>
        <w:t>,</w:t>
      </w:r>
      <w:proofErr w:type="gramEnd"/>
      <w:r>
        <w:t xml:space="preserve"> no olvidar los conocimientos anteriores que </w:t>
      </w:r>
      <w:proofErr w:type="spellStart"/>
      <w:r>
        <w:t>ud.</w:t>
      </w:r>
      <w:proofErr w:type="spellEnd"/>
      <w:r>
        <w:t xml:space="preserve"> posee.</w:t>
      </w:r>
    </w:p>
    <w:p w14:paraId="4BAB92C0" w14:textId="77777777" w:rsidR="009D08A2" w:rsidRPr="001628CD" w:rsidRDefault="009D08A2" w:rsidP="009D08A2">
      <w:pPr>
        <w:pStyle w:val="Prrafodelista"/>
        <w:numPr>
          <w:ilvl w:val="0"/>
          <w:numId w:val="1"/>
        </w:numPr>
        <w:jc w:val="both"/>
      </w:pPr>
      <w:r>
        <w:rPr>
          <w:rFonts w:asciiTheme="majorHAnsi" w:hAnsiTheme="majorHAnsi"/>
        </w:rPr>
        <w:t>Responder el cuestionario solicitado para verificar si comprendió la explicación del tiempo verbal pasado compuesto del modo indicativo.</w:t>
      </w:r>
    </w:p>
    <w:p w14:paraId="10299E81" w14:textId="77777777" w:rsidR="001628CD" w:rsidRPr="001B4209" w:rsidRDefault="001628CD" w:rsidP="009D08A2">
      <w:pPr>
        <w:pStyle w:val="Prrafodelista"/>
        <w:numPr>
          <w:ilvl w:val="0"/>
          <w:numId w:val="1"/>
        </w:numPr>
        <w:jc w:val="both"/>
      </w:pPr>
      <w:r>
        <w:rPr>
          <w:rFonts w:asciiTheme="majorHAnsi" w:hAnsiTheme="majorHAnsi"/>
        </w:rPr>
        <w:t>En el encuentro presencial o virtual analizaremos lo comprendido y eliminaremos dudas si las hubiera.</w:t>
      </w:r>
    </w:p>
    <w:p w14:paraId="27B26AAB" w14:textId="77777777" w:rsidR="00E71F40" w:rsidRPr="003003AF" w:rsidRDefault="001B4209" w:rsidP="001B4209">
      <w:pPr>
        <w:jc w:val="both"/>
        <w:rPr>
          <w:lang w:val="fr-FR"/>
        </w:rPr>
      </w:pPr>
      <w:r w:rsidRPr="003003AF">
        <w:rPr>
          <w:lang w:val="fr-FR"/>
        </w:rPr>
        <w:t>Questionnaire:</w:t>
      </w:r>
    </w:p>
    <w:p w14:paraId="02B2F79E" w14:textId="77777777" w:rsidR="001B4209" w:rsidRPr="001B4209" w:rsidRDefault="001B4209" w:rsidP="001B4209">
      <w:pPr>
        <w:jc w:val="both"/>
        <w:rPr>
          <w:lang w:val="fr-FR"/>
        </w:rPr>
      </w:pPr>
      <w:r w:rsidRPr="001B4209">
        <w:rPr>
          <w:lang w:val="fr-FR"/>
        </w:rPr>
        <w:t>1.- Le passé composé exprime quel type d’action?</w:t>
      </w:r>
    </w:p>
    <w:p w14:paraId="26D2258B" w14:textId="77777777" w:rsidR="001B4209" w:rsidRDefault="001B4209" w:rsidP="001B4209">
      <w:pPr>
        <w:jc w:val="both"/>
        <w:rPr>
          <w:lang w:val="fr-FR"/>
        </w:rPr>
      </w:pPr>
      <w:r>
        <w:rPr>
          <w:lang w:val="fr-FR"/>
        </w:rPr>
        <w:t>2.-Le passé composé est formé par deux parties. Quelles sont-elles ?</w:t>
      </w:r>
    </w:p>
    <w:p w14:paraId="66F7015D" w14:textId="77777777" w:rsidR="001B4209" w:rsidRDefault="001B4209" w:rsidP="001B4209">
      <w:pPr>
        <w:jc w:val="both"/>
        <w:rPr>
          <w:lang w:val="fr-FR"/>
        </w:rPr>
      </w:pPr>
      <w:r>
        <w:rPr>
          <w:lang w:val="fr-FR"/>
        </w:rPr>
        <w:t>3.- Comment on forme les participes passés</w:t>
      </w:r>
      <w:r w:rsidR="00B44769">
        <w:rPr>
          <w:lang w:val="fr-FR"/>
        </w:rPr>
        <w:t xml:space="preserve"> des verbes du 1</w:t>
      </w:r>
      <w:r w:rsidR="00B44769" w:rsidRPr="00B44769">
        <w:rPr>
          <w:vertAlign w:val="superscript"/>
          <w:lang w:val="fr-FR"/>
        </w:rPr>
        <w:t>er</w:t>
      </w:r>
      <w:r w:rsidR="00B44769">
        <w:rPr>
          <w:lang w:val="fr-FR"/>
        </w:rPr>
        <w:t xml:space="preserve"> groupe ? (Verbes du 1</w:t>
      </w:r>
      <w:r w:rsidR="00B44769" w:rsidRPr="00B44769">
        <w:rPr>
          <w:vertAlign w:val="superscript"/>
          <w:lang w:val="fr-FR"/>
        </w:rPr>
        <w:t>er</w:t>
      </w:r>
      <w:r w:rsidR="00B44769">
        <w:rPr>
          <w:lang w:val="fr-FR"/>
        </w:rPr>
        <w:t xml:space="preserve"> sont les verbes terminés en « ER »)</w:t>
      </w:r>
    </w:p>
    <w:p w14:paraId="2CFC42A6" w14:textId="77777777" w:rsidR="00B44769" w:rsidRDefault="00B44769" w:rsidP="00B44769">
      <w:pPr>
        <w:jc w:val="both"/>
        <w:rPr>
          <w:lang w:val="fr-FR"/>
        </w:rPr>
      </w:pPr>
      <w:r>
        <w:rPr>
          <w:lang w:val="fr-FR"/>
        </w:rPr>
        <w:t>4.- Comment on forme les participes passés des verbes du 2</w:t>
      </w:r>
      <w:r w:rsidRPr="00B44769">
        <w:rPr>
          <w:vertAlign w:val="superscript"/>
          <w:lang w:val="fr-FR"/>
        </w:rPr>
        <w:t>e</w:t>
      </w:r>
      <w:r>
        <w:rPr>
          <w:lang w:val="fr-FR"/>
        </w:rPr>
        <w:t xml:space="preserve"> groupe ? (Verbes terminés en « IR »)</w:t>
      </w:r>
    </w:p>
    <w:p w14:paraId="6495A96D" w14:textId="77777777" w:rsidR="00B44769" w:rsidRDefault="00B44769" w:rsidP="00B44769">
      <w:pPr>
        <w:jc w:val="both"/>
        <w:rPr>
          <w:lang w:val="fr-FR"/>
        </w:rPr>
      </w:pPr>
      <w:r>
        <w:rPr>
          <w:lang w:val="fr-FR"/>
        </w:rPr>
        <w:t>5.-  Comment on forme les participes passés des verbes du 3</w:t>
      </w:r>
      <w:r w:rsidRPr="00B44769">
        <w:rPr>
          <w:vertAlign w:val="superscript"/>
          <w:lang w:val="fr-FR"/>
        </w:rPr>
        <w:t>e</w:t>
      </w:r>
      <w:r>
        <w:rPr>
          <w:lang w:val="fr-FR"/>
        </w:rPr>
        <w:t xml:space="preserve"> groupe ? (Verbes </w:t>
      </w:r>
      <w:proofErr w:type="spellStart"/>
      <w:r>
        <w:rPr>
          <w:lang w:val="fr-FR"/>
        </w:rPr>
        <w:t>Irréguliersc’est</w:t>
      </w:r>
      <w:proofErr w:type="spellEnd"/>
      <w:r>
        <w:rPr>
          <w:lang w:val="fr-FR"/>
        </w:rPr>
        <w:t>-à-dire, les participes passés sont irréguliers).</w:t>
      </w:r>
    </w:p>
    <w:p w14:paraId="5C91B39B" w14:textId="77777777" w:rsidR="00B44769" w:rsidRDefault="00B44769" w:rsidP="00B44769">
      <w:pPr>
        <w:jc w:val="both"/>
        <w:rPr>
          <w:lang w:val="fr-FR"/>
        </w:rPr>
      </w:pPr>
      <w:r>
        <w:rPr>
          <w:lang w:val="fr-FR"/>
        </w:rPr>
        <w:t>6.- Comment se forme le passé composé ?</w:t>
      </w:r>
    </w:p>
    <w:p w14:paraId="5CA4288F" w14:textId="77777777" w:rsidR="00B44769" w:rsidRPr="008363D2" w:rsidRDefault="00B44769" w:rsidP="008363D2">
      <w:pPr>
        <w:jc w:val="both"/>
        <w:rPr>
          <w:lang w:val="fr-FR"/>
        </w:rPr>
      </w:pPr>
      <w:r>
        <w:rPr>
          <w:lang w:val="fr-FR"/>
        </w:rPr>
        <w:t>7.- Le verbe AVOIR est dans quel temps verbal ?</w:t>
      </w:r>
    </w:p>
    <w:p w14:paraId="20B4DB54" w14:textId="77777777" w:rsidR="00B44769" w:rsidRPr="008363D2" w:rsidRDefault="00B44769" w:rsidP="00B44769">
      <w:pPr>
        <w:jc w:val="both"/>
        <w:rPr>
          <w:lang w:val="fr-FR"/>
        </w:rPr>
      </w:pPr>
    </w:p>
    <w:sectPr w:rsidR="00B44769" w:rsidRPr="008363D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0E20" w14:textId="77777777" w:rsidR="0086565A" w:rsidRDefault="0086565A" w:rsidP="008363D2">
      <w:pPr>
        <w:spacing w:after="0" w:line="240" w:lineRule="auto"/>
      </w:pPr>
      <w:r>
        <w:separator/>
      </w:r>
    </w:p>
  </w:endnote>
  <w:endnote w:type="continuationSeparator" w:id="0">
    <w:p w14:paraId="509C58BF" w14:textId="77777777" w:rsidR="0086565A" w:rsidRDefault="0086565A" w:rsidP="0083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AF37" w14:textId="77777777" w:rsidR="0086565A" w:rsidRDefault="0086565A" w:rsidP="008363D2">
      <w:pPr>
        <w:spacing w:after="0" w:line="240" w:lineRule="auto"/>
      </w:pPr>
      <w:r>
        <w:separator/>
      </w:r>
    </w:p>
  </w:footnote>
  <w:footnote w:type="continuationSeparator" w:id="0">
    <w:p w14:paraId="665495AD" w14:textId="77777777" w:rsidR="0086565A" w:rsidRDefault="0086565A" w:rsidP="0083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6B5D" w14:textId="77777777" w:rsidR="008363D2" w:rsidRDefault="00C72B4D" w:rsidP="008363D2">
    <w:pPr>
      <w:spacing w:after="0"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r>
      <w:rPr>
        <w:lang w:val="fr-FR"/>
      </w:rPr>
      <w:object w:dxaOrig="1440" w:dyaOrig="1440" w14:anchorId="2387F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0.25pt;margin-top:-8.85pt;width:21.2pt;height:25.05pt;z-index:251659264;visibility:visible;mso-wrap-edited:f;mso-position-horizontal-relative:margin;mso-position-vertical-relative:text" fillcolor="window">
          <v:imagedata r:id="rId1" o:title=""/>
          <w10:wrap anchorx="margin"/>
        </v:shape>
        <o:OLEObject Type="Embed" ProgID="Word.Picture.8" ShapeID="_x0000_s2049" DrawAspect="Content" ObjectID="_1679766356" r:id="rId2"/>
      </w:object>
    </w:r>
  </w:p>
  <w:p w14:paraId="23AC9824" w14:textId="77777777" w:rsidR="008363D2" w:rsidRDefault="008363D2" w:rsidP="008363D2">
    <w:pPr>
      <w:spacing w:after="0"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2F557040" w14:textId="77777777" w:rsidR="008363D2" w:rsidRDefault="008363D2" w:rsidP="008363D2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>
      <w:rPr>
        <w:rFonts w:ascii="Times New Roman" w:eastAsia="Times New Roman" w:hAnsi="Times New Roman" w:cs="Times New Roman"/>
        <w:b/>
        <w:sz w:val="16"/>
        <w:szCs w:val="16"/>
        <w:lang w:val="es-ES"/>
      </w:rPr>
      <w:t>MINISTERIO DE EDUCACION</w:t>
    </w:r>
  </w:p>
  <w:p w14:paraId="7BC0128D" w14:textId="77777777" w:rsidR="008363D2" w:rsidRDefault="008363D2" w:rsidP="008363D2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ESCUELA DE COMERCIO Nº 1</w:t>
    </w:r>
  </w:p>
  <w:p w14:paraId="12949A1F" w14:textId="77777777" w:rsidR="008363D2" w:rsidRDefault="008363D2" w:rsidP="008363D2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“PROF. JOSE ANTONIO CASAS”</w:t>
    </w:r>
  </w:p>
  <w:p w14:paraId="69E94424" w14:textId="77777777" w:rsidR="008363D2" w:rsidRDefault="008363D2" w:rsidP="008363D2">
    <w:pPr>
      <w:spacing w:after="0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s-ES"/>
      </w:rPr>
    </w:pPr>
    <w:r>
      <w:rPr>
        <w:rFonts w:ascii="Arial" w:eastAsia="Arial" w:hAnsi="Arial" w:cs="Arial"/>
        <w:b/>
        <w:sz w:val="10"/>
        <w:szCs w:val="10"/>
        <w:lang w:val="es-ES"/>
      </w:rPr>
      <w:t>“Año del Bicentenario del Fallecimiento del General Manuel José Joaquín del Corazón de Jesús Belgrano”</w:t>
    </w:r>
  </w:p>
  <w:p w14:paraId="34E811B7" w14:textId="77777777" w:rsidR="008363D2" w:rsidRDefault="008363D2" w:rsidP="008363D2">
    <w:pP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  <w:lang w:val="es-ES"/>
      </w:rPr>
    </w:pPr>
    <w:r>
      <w:rPr>
        <w:color w:val="000000"/>
        <w:sz w:val="12"/>
        <w:szCs w:val="12"/>
        <w:u w:val="single"/>
        <w:lang w:val="es-ES"/>
      </w:rPr>
      <w:t>Belgrano esquina Alberdi                                                                 Teléfono 4-227357                                                                         San Salvador de Jujuy</w:t>
    </w:r>
  </w:p>
  <w:p w14:paraId="45FC5DE4" w14:textId="77777777" w:rsidR="008363D2" w:rsidRDefault="00836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22F"/>
    <w:multiLevelType w:val="hybridMultilevel"/>
    <w:tmpl w:val="21181B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F63"/>
    <w:multiLevelType w:val="hybridMultilevel"/>
    <w:tmpl w:val="1C7E74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4AE5"/>
    <w:multiLevelType w:val="hybridMultilevel"/>
    <w:tmpl w:val="8EFA9154"/>
    <w:lvl w:ilvl="0" w:tplc="6E788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D8"/>
    <w:rsid w:val="000611A1"/>
    <w:rsid w:val="001628CD"/>
    <w:rsid w:val="001B4209"/>
    <w:rsid w:val="003003AF"/>
    <w:rsid w:val="003D3DB7"/>
    <w:rsid w:val="008363D2"/>
    <w:rsid w:val="0086565A"/>
    <w:rsid w:val="008C2D2A"/>
    <w:rsid w:val="009D08A2"/>
    <w:rsid w:val="00B44769"/>
    <w:rsid w:val="00BA45D8"/>
    <w:rsid w:val="00C72B4D"/>
    <w:rsid w:val="00D35224"/>
    <w:rsid w:val="00E71F40"/>
    <w:rsid w:val="00F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67A40D"/>
  <w15:docId w15:val="{C73E0029-046D-4C89-A450-80552912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D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45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08A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1F4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3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6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3D2"/>
  </w:style>
  <w:style w:type="paragraph" w:styleId="Piedepgina">
    <w:name w:val="footer"/>
    <w:basedOn w:val="Normal"/>
    <w:link w:val="PiedepginaCar"/>
    <w:uiPriority w:val="99"/>
    <w:unhideWhenUsed/>
    <w:rsid w:val="00836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hDdyIDj2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Carmen Albornoz</cp:lastModifiedBy>
  <cp:revision>2</cp:revision>
  <cp:lastPrinted>2020-04-13T20:56:00Z</cp:lastPrinted>
  <dcterms:created xsi:type="dcterms:W3CDTF">2021-04-13T00:00:00Z</dcterms:created>
  <dcterms:modified xsi:type="dcterms:W3CDTF">2021-04-13T00:00:00Z</dcterms:modified>
</cp:coreProperties>
</file>