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DE" w:rsidRDefault="00541DDE" w:rsidP="00541DDE">
      <w:pPr>
        <w:jc w:val="center"/>
        <w:rPr>
          <w:b/>
          <w:u w:val="single"/>
        </w:rPr>
      </w:pPr>
      <w:r>
        <w:rPr>
          <w:b/>
          <w:u w:val="single"/>
        </w:rPr>
        <w:t>ESCUELA DE COMERCIO N°1 “JOSÉ ANTONIO CASAS”</w:t>
      </w:r>
    </w:p>
    <w:p w:rsidR="00577BD4" w:rsidRDefault="00577BD4" w:rsidP="00541DDE">
      <w:pPr>
        <w:jc w:val="center"/>
        <w:rPr>
          <w:b/>
          <w:u w:val="single"/>
        </w:rPr>
      </w:pPr>
      <w:r>
        <w:rPr>
          <w:b/>
          <w:u w:val="single"/>
        </w:rPr>
        <w:t xml:space="preserve">Trabajo Práctico N° 4 </w:t>
      </w:r>
    </w:p>
    <w:p w:rsidR="00541DDE" w:rsidRDefault="00541DDE" w:rsidP="00541DDE">
      <w:pPr>
        <w:rPr>
          <w:b/>
        </w:rPr>
      </w:pPr>
      <w:r>
        <w:rPr>
          <w:b/>
          <w:u w:val="single"/>
        </w:rPr>
        <w:t>ESPACIO CURRICULAR:</w:t>
      </w:r>
      <w:r>
        <w:rPr>
          <w:b/>
        </w:rPr>
        <w:t xml:space="preserve"> HISTORIA IV</w:t>
      </w:r>
    </w:p>
    <w:p w:rsidR="00541DDE" w:rsidRDefault="00541DDE" w:rsidP="00541DDE">
      <w:pPr>
        <w:rPr>
          <w:b/>
        </w:rPr>
      </w:pPr>
      <w:r>
        <w:rPr>
          <w:b/>
          <w:u w:val="single"/>
        </w:rPr>
        <w:t xml:space="preserve">CURSO: </w:t>
      </w:r>
      <w:r>
        <w:rPr>
          <w:b/>
        </w:rPr>
        <w:t xml:space="preserve">4°            </w:t>
      </w:r>
      <w:r w:rsidRPr="00BB614B">
        <w:rPr>
          <w:b/>
          <w:u w:val="single"/>
        </w:rPr>
        <w:t xml:space="preserve"> DIVISIONES</w:t>
      </w:r>
      <w:r>
        <w:rPr>
          <w:b/>
        </w:rPr>
        <w:t>: 1°, 2°, 3°, 4°, 5°</w:t>
      </w:r>
      <w:r w:rsidR="00577BD4">
        <w:rPr>
          <w:b/>
        </w:rPr>
        <w:t xml:space="preserve"> y 6°</w:t>
      </w:r>
    </w:p>
    <w:p w:rsidR="00541DDE" w:rsidRDefault="00541DDE" w:rsidP="00541DDE">
      <w:pPr>
        <w:rPr>
          <w:b/>
        </w:rPr>
      </w:pPr>
      <w:r>
        <w:rPr>
          <w:b/>
          <w:u w:val="single"/>
        </w:rPr>
        <w:t xml:space="preserve">DOCENTES: </w:t>
      </w:r>
      <w:r>
        <w:rPr>
          <w:b/>
        </w:rPr>
        <w:t>CRISTINA ARGAÑARAZ, ALEJANDRA VELÁZQUEZ BORDA, SILVIA L RODRÍGUEZ Y OSCAR GUITIAN.</w:t>
      </w:r>
    </w:p>
    <w:p w:rsidR="00541DDE" w:rsidRPr="00A258AF" w:rsidRDefault="007A1046" w:rsidP="00541DDE">
      <w:pPr>
        <w:rPr>
          <w:b/>
        </w:rPr>
      </w:pPr>
      <w:r>
        <w:rPr>
          <w:b/>
          <w:u w:val="single"/>
        </w:rPr>
        <w:t xml:space="preserve">EJE: </w:t>
      </w:r>
      <w:r w:rsidR="006E4445" w:rsidRPr="006E4445">
        <w:rPr>
          <w:b/>
          <w:u w:val="single"/>
        </w:rPr>
        <w:t>ESTADOS PROVINCIALESY CONFEDERACIÓN ARGENTINA (1820-1853).</w:t>
      </w:r>
    </w:p>
    <w:p w:rsidR="00541DDE" w:rsidRDefault="00541DDE" w:rsidP="00541DDE">
      <w:pPr>
        <w:rPr>
          <w:b/>
        </w:rPr>
      </w:pPr>
      <w:r>
        <w:rPr>
          <w:b/>
          <w:u w:val="single"/>
        </w:rPr>
        <w:t xml:space="preserve">Saberes: </w:t>
      </w:r>
      <w:r>
        <w:rPr>
          <w:b/>
        </w:rPr>
        <w:t xml:space="preserve">Reformas </w:t>
      </w:r>
      <w:proofErr w:type="spellStart"/>
      <w:r>
        <w:rPr>
          <w:b/>
        </w:rPr>
        <w:t>rivadavianas</w:t>
      </w:r>
      <w:proofErr w:type="spellEnd"/>
      <w:r>
        <w:rPr>
          <w:b/>
        </w:rPr>
        <w:t xml:space="preserve">, El Empréstito </w:t>
      </w:r>
      <w:proofErr w:type="spellStart"/>
      <w:r>
        <w:rPr>
          <w:b/>
        </w:rPr>
        <w:t>Baring</w:t>
      </w:r>
      <w:proofErr w:type="spellEnd"/>
      <w:r>
        <w:rPr>
          <w:b/>
        </w:rPr>
        <w:t>, la influencia británica, Guerra con el Brasil.</w:t>
      </w:r>
    </w:p>
    <w:p w:rsidR="00DB2C16" w:rsidRPr="006E4445" w:rsidRDefault="006E4445" w:rsidP="00541DDE">
      <w:pPr>
        <w:rPr>
          <w:b/>
          <w:sz w:val="24"/>
        </w:rPr>
      </w:pPr>
      <w:r w:rsidRPr="006E4445">
        <w:rPr>
          <w:b/>
          <w:sz w:val="24"/>
        </w:rPr>
        <w:t>Tema: El proyecto unitario de Rivadavia</w:t>
      </w:r>
    </w:p>
    <w:p w:rsidR="00DB2C16" w:rsidRPr="00DB2C16" w:rsidRDefault="00DB2C16" w:rsidP="00DB2C16">
      <w:pPr>
        <w:jc w:val="both"/>
      </w:pPr>
      <w:r w:rsidRPr="00DB2C16">
        <w:t>Bernardino Rivadavia había regresa</w:t>
      </w:r>
      <w:r>
        <w:t xml:space="preserve">do de Inglaterra muy entusiasmado </w:t>
      </w:r>
      <w:r w:rsidR="0088159D">
        <w:t xml:space="preserve">por las doctrinas económicas  y políticas vigentes en la capital de la Revolución Industrial, ideas de liberalismo progresista para ser aplicadas en un Buenos Aires y en una nación básicamente </w:t>
      </w:r>
      <w:proofErr w:type="gramStart"/>
      <w:r w:rsidR="0088159D">
        <w:t>agro</w:t>
      </w:r>
      <w:proofErr w:type="gramEnd"/>
      <w:r w:rsidR="0088159D">
        <w:t xml:space="preserve"> ganadera. </w:t>
      </w:r>
      <w:r>
        <w:t xml:space="preserve"> </w:t>
      </w:r>
    </w:p>
    <w:p w:rsidR="00541DDE" w:rsidRDefault="00DB2C16" w:rsidP="00541DDE">
      <w:pPr>
        <w:rPr>
          <w:b/>
          <w:u w:val="single"/>
        </w:rPr>
      </w:pPr>
      <w:r w:rsidRPr="00DB2C16">
        <w:rPr>
          <w:b/>
          <w:noProof/>
          <w:u w:val="single"/>
          <w:lang w:eastAsia="es-AR"/>
        </w:rPr>
        <w:drawing>
          <wp:inline distT="0" distB="0" distL="0" distR="0">
            <wp:extent cx="5400675" cy="4050506"/>
            <wp:effectExtent l="8573" t="0" r="0" b="0"/>
            <wp:docPr id="1" name="Imagen 1" descr="C:\Users\USUARIO\Downloads\20210512_22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20210512_223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9D" w:rsidRDefault="0088159D" w:rsidP="00541DDE">
      <w:pPr>
        <w:rPr>
          <w:b/>
          <w:u w:val="single"/>
        </w:rPr>
      </w:pPr>
      <w:r>
        <w:rPr>
          <w:b/>
          <w:u w:val="single"/>
        </w:rPr>
        <w:lastRenderedPageBreak/>
        <w:t xml:space="preserve">Actividad: </w:t>
      </w:r>
    </w:p>
    <w:p w:rsidR="0088159D" w:rsidRPr="0088159D" w:rsidRDefault="0088159D" w:rsidP="0088159D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 xml:space="preserve">Luego de la lectura del texto Proyecto Liberal Unitario, realizar una lista con las principales reformas llevadas a cabo por Rivadavia. </w:t>
      </w:r>
    </w:p>
    <w:p w:rsidR="0088159D" w:rsidRPr="0088159D" w:rsidRDefault="0088159D" w:rsidP="0088159D">
      <w:pPr>
        <w:pStyle w:val="Prrafodelista"/>
        <w:jc w:val="both"/>
        <w:rPr>
          <w:b/>
          <w:u w:val="single"/>
        </w:rPr>
      </w:pPr>
    </w:p>
    <w:p w:rsidR="007728FF" w:rsidRPr="007728FF" w:rsidRDefault="007728FF" w:rsidP="007728FF">
      <w:pPr>
        <w:pStyle w:val="Prrafodelista"/>
        <w:numPr>
          <w:ilvl w:val="0"/>
          <w:numId w:val="3"/>
        </w:numPr>
        <w:jc w:val="both"/>
      </w:pPr>
    </w:p>
    <w:p w:rsidR="0088159D" w:rsidRPr="0088159D" w:rsidRDefault="0088159D" w:rsidP="007728FF">
      <w:pPr>
        <w:pStyle w:val="Prrafodelista"/>
        <w:numPr>
          <w:ilvl w:val="0"/>
          <w:numId w:val="3"/>
        </w:numPr>
        <w:jc w:val="both"/>
        <w:rPr>
          <w:b/>
          <w:u w:val="single"/>
        </w:rPr>
      </w:pPr>
    </w:p>
    <w:p w:rsidR="007728FF" w:rsidRDefault="007728FF" w:rsidP="007728FF">
      <w:pPr>
        <w:pStyle w:val="Prrafodelista"/>
        <w:numPr>
          <w:ilvl w:val="0"/>
          <w:numId w:val="3"/>
        </w:numPr>
      </w:pPr>
    </w:p>
    <w:p w:rsidR="007728FF" w:rsidRDefault="007728FF" w:rsidP="007728FF">
      <w:pPr>
        <w:pStyle w:val="Prrafodelista"/>
        <w:numPr>
          <w:ilvl w:val="0"/>
          <w:numId w:val="3"/>
        </w:numPr>
      </w:pPr>
    </w:p>
    <w:p w:rsidR="007728FF" w:rsidRDefault="007728FF" w:rsidP="007728FF">
      <w:pPr>
        <w:pStyle w:val="Prrafodelista"/>
        <w:numPr>
          <w:ilvl w:val="0"/>
          <w:numId w:val="3"/>
        </w:numPr>
      </w:pPr>
    </w:p>
    <w:p w:rsidR="007728FF" w:rsidRDefault="007728FF" w:rsidP="007728FF"/>
    <w:p w:rsidR="00977F3D" w:rsidRDefault="007728FF" w:rsidP="007728FF">
      <w:r>
        <w:t xml:space="preserve">Por iniciativa de Rivadavia, en 1824 el gobierno contrató un empréstito con la firma inglesa </w:t>
      </w:r>
      <w:proofErr w:type="spellStart"/>
      <w:r>
        <w:t>Baring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 xml:space="preserve"> p</w:t>
      </w:r>
      <w:r w:rsidR="007A1046">
        <w:t xml:space="preserve">or un millón de Libras. El siguiente video trata sobre la política </w:t>
      </w:r>
      <w:proofErr w:type="spellStart"/>
      <w:r w:rsidR="007A1046">
        <w:t>rivadaviana</w:t>
      </w:r>
      <w:proofErr w:type="spellEnd"/>
      <w:r w:rsidR="007A1046">
        <w:t xml:space="preserve"> en la década </w:t>
      </w:r>
      <w:r w:rsidR="004E7752">
        <w:t>de 1920 enfocando desde</w:t>
      </w:r>
      <w:r w:rsidR="007A1046">
        <w:t xml:space="preserve"> el Empréstito </w:t>
      </w:r>
      <w:proofErr w:type="spellStart"/>
      <w:r w:rsidR="007A1046">
        <w:t>Baring</w:t>
      </w:r>
      <w:proofErr w:type="spellEnd"/>
      <w:r w:rsidR="007A1046">
        <w:t>, la política Británica, las tierras púb</w:t>
      </w:r>
      <w:r w:rsidR="004E7752">
        <w:t>licas y la Guerra con el Brasil y el endeudamiento argentino.</w:t>
      </w:r>
      <w:r>
        <w:t xml:space="preserve"> </w:t>
      </w:r>
    </w:p>
    <w:p w:rsidR="007728FF" w:rsidRDefault="006E4445" w:rsidP="007728FF">
      <w:pPr>
        <w:rPr>
          <w:rStyle w:val="Hipervnculo"/>
          <w:sz w:val="32"/>
        </w:rPr>
      </w:pPr>
      <w:hyperlink r:id="rId6" w:history="1">
        <w:r w:rsidR="00571881" w:rsidRPr="006104C2">
          <w:rPr>
            <w:rStyle w:val="Hipervnculo"/>
            <w:sz w:val="32"/>
          </w:rPr>
          <w:t>http://encuentro.gob.ar/programas/serie/8151/6742</w:t>
        </w:r>
      </w:hyperlink>
    </w:p>
    <w:p w:rsidR="00E872A6" w:rsidRPr="007A1046" w:rsidRDefault="007A1046" w:rsidP="007728FF">
      <w:pPr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También en</w:t>
      </w:r>
      <w:r w:rsidR="00E872A6" w:rsidRPr="007A1046">
        <w:rPr>
          <w:rStyle w:val="Hipervnculo"/>
          <w:color w:val="auto"/>
          <w:u w:val="none"/>
        </w:rPr>
        <w:t xml:space="preserve"> </w:t>
      </w:r>
      <w:proofErr w:type="spellStart"/>
      <w:r w:rsidR="00E872A6" w:rsidRPr="007A1046">
        <w:rPr>
          <w:rStyle w:val="Hipervnculo"/>
          <w:color w:val="auto"/>
          <w:u w:val="none"/>
        </w:rPr>
        <w:t>you</w:t>
      </w:r>
      <w:proofErr w:type="spellEnd"/>
      <w:r w:rsidR="00E872A6" w:rsidRPr="007A1046">
        <w:rPr>
          <w:rStyle w:val="Hipervnculo"/>
          <w:color w:val="auto"/>
          <w:u w:val="none"/>
        </w:rPr>
        <w:t xml:space="preserve"> </w:t>
      </w:r>
      <w:proofErr w:type="spellStart"/>
      <w:r w:rsidRPr="007A1046">
        <w:rPr>
          <w:rStyle w:val="Hipervnculo"/>
          <w:color w:val="auto"/>
          <w:u w:val="none"/>
        </w:rPr>
        <w:t>tub</w:t>
      </w:r>
      <w:r w:rsidR="00E872A6" w:rsidRPr="007A1046">
        <w:rPr>
          <w:rStyle w:val="Hipervnculo"/>
          <w:color w:val="auto"/>
          <w:u w:val="none"/>
        </w:rPr>
        <w:t>e</w:t>
      </w:r>
      <w:proofErr w:type="spellEnd"/>
      <w:r w:rsidR="00E872A6" w:rsidRPr="007A1046">
        <w:rPr>
          <w:rStyle w:val="Hipervnculo"/>
          <w:color w:val="auto"/>
          <w:u w:val="none"/>
        </w:rPr>
        <w:t xml:space="preserve"> </w:t>
      </w:r>
    </w:p>
    <w:p w:rsidR="00E872A6" w:rsidRDefault="00E872A6" w:rsidP="007728FF">
      <w:pPr>
        <w:rPr>
          <w:sz w:val="32"/>
        </w:rPr>
      </w:pPr>
      <w:r w:rsidRPr="00E872A6">
        <w:rPr>
          <w:sz w:val="32"/>
        </w:rPr>
        <w:t>https://www.youtube.com/watch?v=QZzpaHJAWuw&amp;t=194s</w:t>
      </w:r>
    </w:p>
    <w:p w:rsidR="00571881" w:rsidRDefault="00571881" w:rsidP="007728FF">
      <w:r>
        <w:t xml:space="preserve">Actividad: </w:t>
      </w:r>
    </w:p>
    <w:p w:rsidR="00571881" w:rsidRDefault="00571881" w:rsidP="00571881">
      <w:pPr>
        <w:pStyle w:val="Prrafodelista"/>
        <w:numPr>
          <w:ilvl w:val="0"/>
          <w:numId w:val="4"/>
        </w:numPr>
      </w:pPr>
      <w:r>
        <w:t xml:space="preserve">¿Por qué fue considerado necesario contratar el empréstito con la casa </w:t>
      </w:r>
      <w:proofErr w:type="spellStart"/>
      <w:r>
        <w:t>Baring</w:t>
      </w:r>
      <w:proofErr w:type="spellEnd"/>
      <w:r>
        <w:t>?</w:t>
      </w:r>
      <w:r w:rsidR="004E7752">
        <w:t xml:space="preserve"> Felipe </w:t>
      </w:r>
      <w:proofErr w:type="spellStart"/>
      <w:r w:rsidR="004E7752">
        <w:t>Pigna</w:t>
      </w:r>
      <w:proofErr w:type="spellEnd"/>
      <w:r w:rsidR="004E7752">
        <w:t xml:space="preserve"> dice que no fue necesario ¿por qué?</w:t>
      </w:r>
    </w:p>
    <w:p w:rsidR="00285FCF" w:rsidRDefault="00FE116B" w:rsidP="00571881">
      <w:pPr>
        <w:pStyle w:val="Prrafodelista"/>
        <w:numPr>
          <w:ilvl w:val="0"/>
          <w:numId w:val="4"/>
        </w:numPr>
      </w:pPr>
      <w:r>
        <w:t xml:space="preserve">¿Cuál es la </w:t>
      </w:r>
      <w:r w:rsidR="007A1046">
        <w:t>relación</w:t>
      </w:r>
      <w:r>
        <w:t xml:space="preserve"> entre el </w:t>
      </w:r>
      <w:r w:rsidR="007A1046">
        <w:t>Empréstito</w:t>
      </w:r>
      <w:r>
        <w:t xml:space="preserve"> y la ley de Enfiteusis?</w:t>
      </w:r>
    </w:p>
    <w:p w:rsidR="00FE116B" w:rsidRDefault="004E7752" w:rsidP="00571881">
      <w:pPr>
        <w:pStyle w:val="Prrafodelista"/>
        <w:numPr>
          <w:ilvl w:val="0"/>
          <w:numId w:val="4"/>
        </w:numPr>
      </w:pPr>
      <w:r>
        <w:t>¿Có</w:t>
      </w:r>
      <w:r w:rsidR="00FE116B">
        <w:t xml:space="preserve">mo fue el </w:t>
      </w:r>
      <w:r w:rsidR="007A1046">
        <w:t>resultado</w:t>
      </w:r>
      <w:r w:rsidR="00FE116B">
        <w:t xml:space="preserve"> del empréstito,</w:t>
      </w:r>
      <w:r>
        <w:t xml:space="preserve"> cuándo se terminó de pagar esa deuda?</w:t>
      </w:r>
      <w:r w:rsidR="00FE116B">
        <w:t xml:space="preserve"> rescata </w:t>
      </w:r>
      <w:r w:rsidR="007A1046">
        <w:t>opiniones</w:t>
      </w:r>
      <w:r w:rsidR="009E6327">
        <w:t xml:space="preserve"> de los </w:t>
      </w:r>
      <w:r w:rsidR="007A1046">
        <w:t>comentaristas</w:t>
      </w:r>
      <w:r w:rsidR="009E6327">
        <w:t xml:space="preserve"> del video y </w:t>
      </w:r>
      <w:r w:rsidR="007A1046">
        <w:t>también</w:t>
      </w:r>
      <w:r w:rsidR="009E6327">
        <w:t xml:space="preserve"> emita</w:t>
      </w:r>
      <w:r w:rsidR="00FE116B">
        <w:t xml:space="preserve"> una opinión </w:t>
      </w:r>
      <w:r w:rsidR="009E6327">
        <w:t>personal suya</w:t>
      </w:r>
    </w:p>
    <w:p w:rsidR="005F21E3" w:rsidRDefault="005F21E3" w:rsidP="00571881">
      <w:pPr>
        <w:pStyle w:val="Prrafodelista"/>
        <w:numPr>
          <w:ilvl w:val="0"/>
          <w:numId w:val="4"/>
        </w:numPr>
      </w:pPr>
      <w:r>
        <w:t>E</w:t>
      </w:r>
      <w:r w:rsidR="005E2B25">
        <w:t>l 02/02/</w:t>
      </w:r>
      <w:r>
        <w:t xml:space="preserve"> 1825 </w:t>
      </w:r>
      <w:r w:rsidR="005E2B25">
        <w:t>se firma un acuerdo con Gran Bretaña</w:t>
      </w:r>
      <w:proofErr w:type="gramStart"/>
      <w:r w:rsidR="005E2B25">
        <w:t>,¿</w:t>
      </w:r>
      <w:proofErr w:type="gramEnd"/>
      <w:r w:rsidR="005E2B25">
        <w:t xml:space="preserve"> qué estableció? </w:t>
      </w:r>
      <w:proofErr w:type="gramStart"/>
      <w:r w:rsidR="005E2B25">
        <w:t>¿</w:t>
      </w:r>
      <w:r>
        <w:t xml:space="preserve"> </w:t>
      </w:r>
      <w:r w:rsidR="005E2B25">
        <w:t>qué</w:t>
      </w:r>
      <w:proofErr w:type="gramEnd"/>
      <w:r w:rsidR="005E2B25">
        <w:t xml:space="preserve"> opinas al respecto?</w:t>
      </w:r>
    </w:p>
    <w:p w:rsidR="00FE116B" w:rsidRDefault="00FE116B" w:rsidP="00571881">
      <w:pPr>
        <w:pStyle w:val="Prrafodelista"/>
        <w:numPr>
          <w:ilvl w:val="0"/>
          <w:numId w:val="4"/>
        </w:numPr>
      </w:pPr>
      <w:r>
        <w:t xml:space="preserve">¿la Guerra con </w:t>
      </w:r>
      <w:r w:rsidR="007A1046">
        <w:t>Brasil</w:t>
      </w:r>
      <w:r>
        <w:t xml:space="preserve"> tuvo </w:t>
      </w:r>
      <w:r w:rsidR="007A1046">
        <w:t>relación</w:t>
      </w:r>
      <w:r>
        <w:t xml:space="preserve"> con el empréstito?, </w:t>
      </w:r>
      <w:r w:rsidR="007A1046">
        <w:t>realice</w:t>
      </w:r>
      <w:r>
        <w:t xml:space="preserve"> una </w:t>
      </w:r>
      <w:r w:rsidR="007A1046">
        <w:t>síntesis</w:t>
      </w:r>
      <w:r>
        <w:t xml:space="preserve"> de esa contienda </w:t>
      </w:r>
      <w:r w:rsidR="007A1046">
        <w:t>bélica</w:t>
      </w:r>
      <w:r>
        <w:t xml:space="preserve">, </w:t>
      </w:r>
    </w:p>
    <w:p w:rsidR="00FE116B" w:rsidRDefault="004E7752" w:rsidP="00571881">
      <w:pPr>
        <w:pStyle w:val="Prrafodelista"/>
        <w:numPr>
          <w:ilvl w:val="0"/>
          <w:numId w:val="4"/>
        </w:numPr>
      </w:pPr>
      <w:r>
        <w:t>¿Có</w:t>
      </w:r>
      <w:r w:rsidR="00FE116B">
        <w:t xml:space="preserve">mo sintetizarías la experiencia </w:t>
      </w:r>
      <w:proofErr w:type="spellStart"/>
      <w:r w:rsidR="00FE116B">
        <w:t>rivadaviana</w:t>
      </w:r>
      <w:proofErr w:type="spellEnd"/>
      <w:r w:rsidR="00FE116B">
        <w:t xml:space="preserve"> en este período de la historia Argentina?</w:t>
      </w:r>
    </w:p>
    <w:p w:rsidR="00FE116B" w:rsidRDefault="00E872A6" w:rsidP="00571881">
      <w:pPr>
        <w:pStyle w:val="Prrafodelista"/>
        <w:numPr>
          <w:ilvl w:val="0"/>
          <w:numId w:val="4"/>
        </w:numPr>
      </w:pPr>
      <w:r>
        <w:t xml:space="preserve">Según </w:t>
      </w:r>
      <w:r w:rsidR="007A1046">
        <w:t xml:space="preserve">Pacho O </w:t>
      </w:r>
      <w:proofErr w:type="spellStart"/>
      <w:r w:rsidR="007A1046">
        <w:t>D</w:t>
      </w:r>
      <w:r>
        <w:t>on</w:t>
      </w:r>
      <w:r w:rsidR="007A1046">
        <w:t>n</w:t>
      </w:r>
      <w:r>
        <w:t>ell</w:t>
      </w:r>
      <w:proofErr w:type="spellEnd"/>
      <w:r>
        <w:t xml:space="preserve"> el empréstito </w:t>
      </w:r>
      <w:proofErr w:type="spellStart"/>
      <w:r>
        <w:t>Baring</w:t>
      </w:r>
      <w:proofErr w:type="spellEnd"/>
      <w:r>
        <w:t xml:space="preserve"> fue el </w:t>
      </w:r>
      <w:r w:rsidR="007A1046">
        <w:t>principio</w:t>
      </w:r>
      <w:r>
        <w:t xml:space="preserve"> del ominoso endeudamiento </w:t>
      </w:r>
      <w:r w:rsidR="009E6327">
        <w:t>externo argentino., por qué</w:t>
      </w:r>
      <w:r>
        <w:t xml:space="preserve"> habrá </w:t>
      </w:r>
      <w:r w:rsidR="009E6327">
        <w:t>realizado tal</w:t>
      </w:r>
      <w:r>
        <w:t xml:space="preserve"> afirmación</w:t>
      </w:r>
      <w:proofErr w:type="gramStart"/>
      <w:r>
        <w:t>?</w:t>
      </w:r>
      <w:proofErr w:type="gramEnd"/>
    </w:p>
    <w:p w:rsidR="00E872A6" w:rsidRPr="00571881" w:rsidRDefault="00E872A6" w:rsidP="007A1046"/>
    <w:p w:rsidR="00571881" w:rsidRPr="00571881" w:rsidRDefault="00571881" w:rsidP="007728FF">
      <w:pPr>
        <w:rPr>
          <w:sz w:val="32"/>
        </w:rPr>
      </w:pPr>
      <w:bookmarkStart w:id="0" w:name="_GoBack"/>
      <w:bookmarkEnd w:id="0"/>
    </w:p>
    <w:p w:rsidR="007728FF" w:rsidRPr="007728FF" w:rsidRDefault="007728FF" w:rsidP="007728FF"/>
    <w:sectPr w:rsidR="007728FF" w:rsidRPr="007728FF" w:rsidSect="00541DD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3291B"/>
    <w:multiLevelType w:val="hybridMultilevel"/>
    <w:tmpl w:val="43741C1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9C77E0"/>
    <w:multiLevelType w:val="hybridMultilevel"/>
    <w:tmpl w:val="892264B6"/>
    <w:lvl w:ilvl="0" w:tplc="BF801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104CE"/>
    <w:multiLevelType w:val="hybridMultilevel"/>
    <w:tmpl w:val="430210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565E8"/>
    <w:multiLevelType w:val="hybridMultilevel"/>
    <w:tmpl w:val="892264B6"/>
    <w:lvl w:ilvl="0" w:tplc="BF801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DE"/>
    <w:rsid w:val="00285FCF"/>
    <w:rsid w:val="00417A70"/>
    <w:rsid w:val="004B798A"/>
    <w:rsid w:val="004E7752"/>
    <w:rsid w:val="00541DDE"/>
    <w:rsid w:val="00571881"/>
    <w:rsid w:val="00577BD4"/>
    <w:rsid w:val="005E2B25"/>
    <w:rsid w:val="005F21E3"/>
    <w:rsid w:val="006E4445"/>
    <w:rsid w:val="007728FF"/>
    <w:rsid w:val="007A1046"/>
    <w:rsid w:val="0088159D"/>
    <w:rsid w:val="00977F3D"/>
    <w:rsid w:val="009E6327"/>
    <w:rsid w:val="00DB2C16"/>
    <w:rsid w:val="00E872A6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66CDC1-707E-40F1-9A23-2EB78517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DE"/>
    <w:pPr>
      <w:spacing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5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1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cuentro.gob.ar/programas/serie/8151/674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2021-05-13T01:22:00Z</dcterms:created>
  <dcterms:modified xsi:type="dcterms:W3CDTF">2021-06-02T18:52:00Z</dcterms:modified>
</cp:coreProperties>
</file>